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D8" w:rsidRDefault="007E472E" w:rsidP="00D44ACC">
      <w:pPr>
        <w:jc w:val="right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 xml:space="preserve">                                                                                                        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АДМИНИСТРАЦИЯ ПОСЕЛЕНИЯ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МУНИЦИПАЛЬНОГО  ОБРАЗОВАНИЯ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«МУЛЛОВСКОЕ  ГОРОДСКОЕ  ПОСЕЛЕНИЕ»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МЕЛЕКЕССКОГО  РАЙОНА  УЛЬЯНОВСКОЙ  ОБЛАСТИ</w:t>
      </w:r>
    </w:p>
    <w:p w:rsidR="00807AD8" w:rsidRDefault="007E472E">
      <w:pPr>
        <w:widowControl w:val="0"/>
        <w:tabs>
          <w:tab w:val="center" w:pos="4677"/>
          <w:tab w:val="left" w:pos="5670"/>
        </w:tabs>
        <w:suppressAutoHyphens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kern w:val="1"/>
          <w:sz w:val="24"/>
          <w:szCs w:val="24"/>
          <w:lang w:eastAsia="zh-CN" w:bidi="hi-IN"/>
        </w:rPr>
        <w:tab/>
        <w:t> </w:t>
      </w:r>
      <w:r>
        <w:rPr>
          <w:rFonts w:ascii="PT Astra Serif" w:hAnsi="PT Astra Serif" w:cs="Mangal"/>
          <w:kern w:val="1"/>
          <w:sz w:val="24"/>
          <w:szCs w:val="24"/>
          <w:lang w:eastAsia="zh-CN" w:bidi="hi-IN"/>
        </w:rPr>
        <w:tab/>
      </w:r>
    </w:p>
    <w:p w:rsidR="00807AD8" w:rsidRDefault="007E472E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proofErr w:type="gramStart"/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П</w:t>
      </w:r>
      <w:proofErr w:type="gramEnd"/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 xml:space="preserve"> О С Т А Н О В Л Е Н И Е</w:t>
      </w:r>
    </w:p>
    <w:p w:rsidR="00807AD8" w:rsidRDefault="007E472E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 xml:space="preserve">   </w:t>
      </w:r>
    </w:p>
    <w:p w:rsidR="00807AD8" w:rsidRPr="00D44ACC" w:rsidRDefault="00AA2126" w:rsidP="00D44ACC">
      <w:pPr>
        <w:widowControl w:val="0"/>
        <w:suppressAutoHyphens/>
        <w:spacing w:after="120"/>
        <w:jc w:val="center"/>
        <w:rPr>
          <w:rFonts w:ascii="PT Astra Serif" w:hAnsi="PT Astra Serif" w:cs="Mangal"/>
          <w:kern w:val="1"/>
          <w:szCs w:val="28"/>
          <w:lang w:eastAsia="zh-CN" w:bidi="hi-IN"/>
        </w:rPr>
      </w:pPr>
      <w:r>
        <w:rPr>
          <w:rFonts w:ascii="PT Astra Serif" w:hAnsi="PT Astra Serif" w:cs="Mangal"/>
          <w:kern w:val="1"/>
          <w:szCs w:val="28"/>
          <w:lang w:eastAsia="zh-CN" w:bidi="hi-IN"/>
        </w:rPr>
        <w:t>11 ноября</w:t>
      </w:r>
      <w:r w:rsidR="0084330E" w:rsidRP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 </w:t>
      </w:r>
      <w:r w:rsidR="007E472E" w:rsidRPr="0084330E">
        <w:rPr>
          <w:rFonts w:ascii="PT Astra Serif" w:hAnsi="PT Astra Serif" w:cs="Mangal"/>
          <w:kern w:val="1"/>
          <w:szCs w:val="28"/>
          <w:lang w:eastAsia="zh-CN" w:bidi="hi-IN"/>
        </w:rPr>
        <w:t>202</w:t>
      </w:r>
      <w:r w:rsidR="00A70735" w:rsidRPr="0084330E">
        <w:rPr>
          <w:rFonts w:ascii="PT Astra Serif" w:hAnsi="PT Astra Serif" w:cs="Mangal"/>
          <w:kern w:val="1"/>
          <w:szCs w:val="28"/>
          <w:lang w:eastAsia="zh-CN" w:bidi="hi-IN"/>
        </w:rPr>
        <w:t>5</w:t>
      </w:r>
      <w:r w:rsidR="007E472E" w:rsidRP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                                   </w:t>
      </w:r>
      <w:r w:rsid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                       </w:t>
      </w:r>
      <w:r w:rsidR="007E472E" w:rsidRP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                                       № </w:t>
      </w:r>
      <w:r>
        <w:rPr>
          <w:rFonts w:ascii="PT Astra Serif" w:hAnsi="PT Astra Serif" w:cs="Mangal"/>
          <w:kern w:val="1"/>
          <w:szCs w:val="28"/>
          <w:lang w:eastAsia="zh-CN" w:bidi="hi-IN"/>
        </w:rPr>
        <w:t>140</w:t>
      </w:r>
    </w:p>
    <w:p w:rsidR="00807AD8" w:rsidRDefault="007E472E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Cs w:val="28"/>
          <w:lang w:eastAsia="zh-CN" w:bidi="hi-IN"/>
        </w:rPr>
      </w:pPr>
      <w:proofErr w:type="spellStart"/>
      <w:r>
        <w:rPr>
          <w:rFonts w:ascii="PT Astra Serif" w:hAnsi="PT Astra Serif" w:cs="Mangal"/>
          <w:color w:val="000000"/>
          <w:kern w:val="1"/>
          <w:szCs w:val="28"/>
          <w:lang w:eastAsia="zh-CN" w:bidi="hi-IN"/>
        </w:rPr>
        <w:t>р.п</w:t>
      </w:r>
      <w:proofErr w:type="spellEnd"/>
      <w:r>
        <w:rPr>
          <w:rFonts w:ascii="PT Astra Serif" w:hAnsi="PT Astra Serif" w:cs="Mangal"/>
          <w:color w:val="000000"/>
          <w:kern w:val="1"/>
          <w:szCs w:val="28"/>
          <w:lang w:eastAsia="zh-CN" w:bidi="hi-IN"/>
        </w:rPr>
        <w:t>. Мулловка</w:t>
      </w:r>
    </w:p>
    <w:p w:rsidR="00807AD8" w:rsidRDefault="00807AD8">
      <w:pPr>
        <w:jc w:val="center"/>
        <w:rPr>
          <w:rFonts w:ascii="PT Astra Serif" w:eastAsia="Times New Roman" w:hAnsi="PT Astra Serif" w:cs="Times New Roman"/>
          <w:b/>
          <w:bCs/>
          <w:szCs w:val="28"/>
        </w:rPr>
      </w:pPr>
    </w:p>
    <w:p w:rsidR="00807AD8" w:rsidRPr="00D44ACC" w:rsidRDefault="00D44ACC" w:rsidP="00D44ACC">
      <w:pPr>
        <w:jc w:val="center"/>
        <w:rPr>
          <w:rFonts w:ascii="PT Astra Serif" w:eastAsia="Times New Roman" w:hAnsi="PT Astra Serif" w:cs="Times New Roman"/>
          <w:b/>
          <w:bCs/>
          <w:szCs w:val="28"/>
        </w:rPr>
      </w:pPr>
      <w:r w:rsidRPr="00D44ACC"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Pr="00D44ACC">
        <w:rPr>
          <w:rFonts w:ascii="PT Astra Serif" w:hAnsi="PT Astra Serif" w:cs="PT Astra Serif"/>
          <w:b/>
          <w:bCs/>
          <w:szCs w:val="28"/>
          <w:lang w:bidi="en-US"/>
        </w:rPr>
        <w:t>муниципальном образовании «</w:t>
      </w:r>
      <w:proofErr w:type="spellStart"/>
      <w:r w:rsidRPr="00D44ACC">
        <w:rPr>
          <w:rFonts w:ascii="PT Astra Serif" w:hAnsi="PT Astra Serif" w:cs="PT Astra Serif"/>
          <w:b/>
          <w:bCs/>
          <w:szCs w:val="28"/>
          <w:lang w:bidi="en-US"/>
        </w:rPr>
        <w:t>Мулловское</w:t>
      </w:r>
      <w:proofErr w:type="spellEnd"/>
      <w:r w:rsidRPr="00D44ACC">
        <w:rPr>
          <w:rFonts w:ascii="PT Astra Serif" w:hAnsi="PT Astra Serif" w:cs="PT Astra Serif"/>
          <w:b/>
          <w:bCs/>
          <w:szCs w:val="28"/>
          <w:lang w:bidi="en-US"/>
        </w:rPr>
        <w:t xml:space="preserve"> городское поселение» </w:t>
      </w:r>
      <w:proofErr w:type="spellStart"/>
      <w:r w:rsidRPr="00D44ACC">
        <w:rPr>
          <w:rFonts w:ascii="PT Astra Serif" w:hAnsi="PT Astra Serif" w:cs="PT Astra Serif"/>
          <w:b/>
          <w:bCs/>
          <w:szCs w:val="28"/>
          <w:lang w:bidi="en-US"/>
        </w:rPr>
        <w:t>Мелекесского</w:t>
      </w:r>
      <w:proofErr w:type="spellEnd"/>
      <w:r w:rsidRPr="00D44ACC">
        <w:rPr>
          <w:rFonts w:ascii="PT Astra Serif" w:hAnsi="PT Astra Serif" w:cs="PT Astra Serif"/>
          <w:b/>
          <w:bCs/>
          <w:szCs w:val="28"/>
          <w:lang w:bidi="en-US"/>
        </w:rPr>
        <w:t xml:space="preserve">  района Ульяновской области» от 19.03.2025 №28 «</w:t>
      </w:r>
      <w:r w:rsidRPr="00D44ACC">
        <w:rPr>
          <w:rFonts w:ascii="PT Astra Serif" w:hAnsi="PT Astra Serif"/>
          <w:b/>
          <w:szCs w:val="28"/>
        </w:rPr>
        <w:t>Об утверждении муниципальной программы</w:t>
      </w:r>
      <w:r w:rsidRPr="00D44ACC">
        <w:rPr>
          <w:rFonts w:ascii="PT Astra Serif" w:eastAsia="Times New Roman" w:hAnsi="PT Astra Serif" w:cs="Times New Roman"/>
          <w:b/>
          <w:bCs/>
          <w:szCs w:val="28"/>
        </w:rPr>
        <w:t xml:space="preserve"> </w:t>
      </w:r>
      <w:r w:rsidR="007E472E" w:rsidRPr="00D44ACC">
        <w:rPr>
          <w:rFonts w:ascii="PT Astra Serif" w:eastAsia="Times New Roman" w:hAnsi="PT Astra Serif" w:cs="Times New Roman"/>
          <w:b/>
          <w:bCs/>
          <w:szCs w:val="28"/>
        </w:rPr>
        <w:t>«Поддержка</w:t>
      </w:r>
      <w:r w:rsidR="007E472E">
        <w:rPr>
          <w:rFonts w:ascii="PT Astra Serif" w:eastAsia="Times New Roman" w:hAnsi="PT Astra Serif" w:cs="Times New Roman"/>
          <w:b/>
          <w:bCs/>
          <w:szCs w:val="28"/>
        </w:rPr>
        <w:t xml:space="preserve"> местных инициатив граждан  в муниципальном образовании «Мулловское городское поселение» Мелекесского района Ульяновской области»</w:t>
      </w:r>
    </w:p>
    <w:p w:rsidR="00807AD8" w:rsidRDefault="00807AD8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rPr>
          <w:rFonts w:ascii="PT Astra Serif" w:hAnsi="PT Astra Serif"/>
          <w:szCs w:val="28"/>
        </w:rPr>
      </w:pPr>
    </w:p>
    <w:p w:rsidR="00807AD8" w:rsidRDefault="007E472E">
      <w:pPr>
        <w:suppressAutoHyphens/>
        <w:jc w:val="both"/>
        <w:rPr>
          <w:rFonts w:ascii="PT Astra Serif" w:hAnsi="PT Astra Serif" w:cs="Times New Roman"/>
          <w:szCs w:val="28"/>
        </w:rPr>
      </w:pPr>
      <w:r>
        <w:rPr>
          <w:rFonts w:ascii="PT Astra Serif" w:hAnsi="PT Astra Serif"/>
          <w:szCs w:val="28"/>
        </w:rPr>
        <w:tab/>
      </w:r>
      <w:proofErr w:type="gramStart"/>
      <w:r>
        <w:rPr>
          <w:rFonts w:ascii="PT Astra Serif" w:hAnsi="PT Astra Serif" w:cs="Times New Roman"/>
          <w:szCs w:val="28"/>
        </w:rPr>
        <w:t xml:space="preserve">В соответствии со </w:t>
      </w:r>
      <w:r>
        <w:rPr>
          <w:rFonts w:ascii="PT Astra Serif" w:hAnsi="PT Astra Serif" w:cs="Times New Roman"/>
          <w:color w:val="000000"/>
          <w:szCs w:val="28"/>
          <w:u w:val="single"/>
        </w:rPr>
        <w:t>статьей 179</w:t>
      </w:r>
      <w:r>
        <w:rPr>
          <w:rFonts w:ascii="PT Astra Serif" w:hAnsi="PT Astra Serif" w:cs="Times New Roman"/>
          <w:szCs w:val="28"/>
        </w:rPr>
        <w:t xml:space="preserve">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«Мулловское городское поселение» Мелекесского района Ульяновской области, </w:t>
      </w:r>
      <w:r w:rsidR="006C5536">
        <w:rPr>
          <w:rFonts w:ascii="PT Astra Serif" w:hAnsi="PT Astra Serif"/>
          <w:szCs w:val="28"/>
        </w:rPr>
        <w:t>решением Совета депутатов муниципального образования «</w:t>
      </w:r>
      <w:proofErr w:type="spellStart"/>
      <w:r w:rsidR="006C5536">
        <w:rPr>
          <w:rFonts w:ascii="PT Astra Serif" w:hAnsi="PT Astra Serif"/>
          <w:szCs w:val="28"/>
        </w:rPr>
        <w:t>Мулловское</w:t>
      </w:r>
      <w:proofErr w:type="spellEnd"/>
      <w:r w:rsidR="006C5536">
        <w:rPr>
          <w:rFonts w:ascii="PT Astra Serif" w:hAnsi="PT Astra Serif"/>
          <w:szCs w:val="28"/>
        </w:rPr>
        <w:t xml:space="preserve"> </w:t>
      </w:r>
      <w:r w:rsidR="006C5536">
        <w:rPr>
          <w:rFonts w:ascii="PT Astra Serif" w:hAnsi="PT Astra Serif" w:cs="PT Astra Serif"/>
          <w:szCs w:val="28"/>
        </w:rPr>
        <w:t xml:space="preserve">городское поселение» </w:t>
      </w:r>
      <w:proofErr w:type="spellStart"/>
      <w:r w:rsidR="006C5536">
        <w:rPr>
          <w:rFonts w:ascii="PT Astra Serif" w:hAnsi="PT Astra Serif" w:cs="PT Astra Serif"/>
          <w:szCs w:val="28"/>
        </w:rPr>
        <w:t>Мелекесского</w:t>
      </w:r>
      <w:proofErr w:type="spellEnd"/>
      <w:r w:rsidR="006C5536">
        <w:rPr>
          <w:rFonts w:ascii="PT Astra Serif" w:hAnsi="PT Astra Serif" w:cs="PT Astra Serif"/>
          <w:szCs w:val="28"/>
        </w:rPr>
        <w:t xml:space="preserve"> района Ульяновской области от 30.10.2025 №</w:t>
      </w:r>
      <w:r w:rsidR="006C5536">
        <w:rPr>
          <w:rFonts w:ascii="PT Astra Serif" w:hAnsi="PT Astra Serif" w:cstheme="minorHAnsi"/>
          <w:sz w:val="26"/>
          <w:szCs w:val="26"/>
        </w:rPr>
        <w:t>6/12</w:t>
      </w:r>
      <w:r w:rsidR="006C5536">
        <w:rPr>
          <w:rFonts w:ascii="PT Astra Serif" w:hAnsi="PT Astra Serif"/>
          <w:bCs/>
          <w:szCs w:val="28"/>
        </w:rPr>
        <w:t xml:space="preserve"> «</w:t>
      </w:r>
      <w:r w:rsidR="006C5536">
        <w:rPr>
          <w:rFonts w:ascii="PT Astra Serif" w:hAnsi="PT Astra Serif" w:cstheme="minorHAnsi"/>
          <w:bCs/>
          <w:szCs w:val="28"/>
        </w:rPr>
        <w:t>О внесении изменений в решение Совета депутатов муниципального образования «</w:t>
      </w:r>
      <w:proofErr w:type="spellStart"/>
      <w:r w:rsidR="006C5536">
        <w:rPr>
          <w:rFonts w:ascii="PT Astra Serif" w:hAnsi="PT Astra Serif" w:cstheme="minorHAnsi"/>
          <w:bCs/>
          <w:szCs w:val="28"/>
        </w:rPr>
        <w:t>Мулловское</w:t>
      </w:r>
      <w:proofErr w:type="spellEnd"/>
      <w:r w:rsidR="006C5536">
        <w:rPr>
          <w:rFonts w:ascii="PT Astra Serif" w:hAnsi="PT Astra Serif" w:cstheme="minorHAnsi"/>
          <w:bCs/>
          <w:szCs w:val="28"/>
        </w:rPr>
        <w:t xml:space="preserve"> городское</w:t>
      </w:r>
      <w:proofErr w:type="gramEnd"/>
      <w:r w:rsidR="006C5536">
        <w:rPr>
          <w:rFonts w:ascii="PT Astra Serif" w:hAnsi="PT Astra Serif" w:cstheme="minorHAnsi"/>
          <w:bCs/>
          <w:szCs w:val="28"/>
        </w:rPr>
        <w:t xml:space="preserve"> </w:t>
      </w:r>
      <w:proofErr w:type="gramStart"/>
      <w:r w:rsidR="006C5536">
        <w:rPr>
          <w:rFonts w:ascii="PT Astra Serif" w:hAnsi="PT Astra Serif" w:cstheme="minorHAnsi"/>
          <w:bCs/>
          <w:szCs w:val="28"/>
        </w:rPr>
        <w:t xml:space="preserve">поселение» </w:t>
      </w:r>
      <w:proofErr w:type="spellStart"/>
      <w:r w:rsidR="006C5536">
        <w:rPr>
          <w:rFonts w:ascii="PT Astra Serif" w:hAnsi="PT Astra Serif" w:cstheme="minorHAnsi"/>
          <w:bCs/>
          <w:szCs w:val="28"/>
        </w:rPr>
        <w:t>Мелекесск</w:t>
      </w:r>
      <w:bookmarkStart w:id="0" w:name="_GoBack"/>
      <w:bookmarkEnd w:id="0"/>
      <w:r w:rsidR="006C5536">
        <w:rPr>
          <w:rFonts w:ascii="PT Astra Serif" w:hAnsi="PT Astra Serif" w:cstheme="minorHAnsi"/>
          <w:bCs/>
          <w:szCs w:val="28"/>
        </w:rPr>
        <w:t>ого</w:t>
      </w:r>
      <w:proofErr w:type="spellEnd"/>
      <w:r w:rsidR="006C5536">
        <w:rPr>
          <w:rFonts w:ascii="PT Astra Serif" w:hAnsi="PT Astra Serif" w:cstheme="minorHAnsi"/>
          <w:bCs/>
          <w:szCs w:val="28"/>
        </w:rPr>
        <w:t xml:space="preserve"> района Ульяновской области от 20.12.2024 №13/31  «О бюджете муниципального образования «</w:t>
      </w:r>
      <w:proofErr w:type="spellStart"/>
      <w:r w:rsidR="006C5536">
        <w:rPr>
          <w:rFonts w:ascii="PT Astra Serif" w:hAnsi="PT Astra Serif" w:cstheme="minorHAnsi"/>
          <w:bCs/>
          <w:szCs w:val="28"/>
        </w:rPr>
        <w:t>Мулловское</w:t>
      </w:r>
      <w:proofErr w:type="spellEnd"/>
      <w:r w:rsidR="006C5536">
        <w:rPr>
          <w:rFonts w:ascii="PT Astra Serif" w:hAnsi="PT Astra Serif" w:cstheme="minorHAnsi"/>
          <w:bCs/>
          <w:szCs w:val="28"/>
        </w:rPr>
        <w:t xml:space="preserve"> городское поселение» </w:t>
      </w:r>
      <w:proofErr w:type="spellStart"/>
      <w:r w:rsidR="006C5536">
        <w:rPr>
          <w:rFonts w:ascii="PT Astra Serif" w:hAnsi="PT Astra Serif" w:cstheme="minorHAnsi"/>
          <w:bCs/>
          <w:szCs w:val="28"/>
        </w:rPr>
        <w:t>Мелекесского</w:t>
      </w:r>
      <w:proofErr w:type="spellEnd"/>
      <w:r w:rsidR="006C5536">
        <w:rPr>
          <w:rFonts w:ascii="PT Astra Serif" w:hAnsi="PT Astra Serif" w:cstheme="minorHAnsi"/>
          <w:bCs/>
          <w:szCs w:val="28"/>
        </w:rPr>
        <w:t xml:space="preserve"> района Ульяновской области на 2025 год</w:t>
      </w:r>
      <w:r w:rsidR="006C5536">
        <w:rPr>
          <w:rFonts w:ascii="PT Astra Serif" w:hAnsi="PT Astra Serif" w:cstheme="minorHAnsi"/>
          <w:szCs w:val="28"/>
        </w:rPr>
        <w:t> </w:t>
      </w:r>
      <w:r w:rsidR="006C5536">
        <w:rPr>
          <w:rFonts w:ascii="PT Astra Serif" w:hAnsi="PT Astra Serif" w:cstheme="minorHAnsi"/>
          <w:bCs/>
          <w:szCs w:val="28"/>
        </w:rPr>
        <w:t>и на плановый период 2026 и 2027 годов»</w:t>
      </w:r>
      <w:r w:rsidR="00D44ACC">
        <w:rPr>
          <w:rFonts w:ascii="PT Astra Serif" w:hAnsi="PT Astra Serif"/>
          <w:bCs/>
          <w:szCs w:val="28"/>
        </w:rPr>
        <w:t xml:space="preserve">, </w:t>
      </w:r>
      <w:r w:rsidR="00D44ACC">
        <w:rPr>
          <w:rFonts w:ascii="PT Astra Serif" w:hAnsi="PT Astra Serif" w:cs="Times New Roman"/>
          <w:szCs w:val="28"/>
        </w:rPr>
        <w:t>п</w:t>
      </w:r>
      <w:r>
        <w:rPr>
          <w:rFonts w:ascii="PT Astra Serif" w:hAnsi="PT Astra Serif" w:cs="Times New Roman"/>
          <w:szCs w:val="28"/>
        </w:rPr>
        <w:t>остановлением администрации поселения муниципального образования «Мулловское городское поселение» Мелекесского района Ульяновской области от 31.10.2024 №173/1 «Об утверждении Правил разработки, реализации и оценки эффективности реализации муниципальных программ муниципального образования</w:t>
      </w:r>
      <w:proofErr w:type="gramEnd"/>
      <w:r>
        <w:rPr>
          <w:rFonts w:ascii="PT Astra Serif" w:hAnsi="PT Astra Serif" w:cs="Times New Roman"/>
          <w:szCs w:val="28"/>
        </w:rPr>
        <w:t xml:space="preserve"> «Мулловское городское поселение» Мелекесского района Ульяновской области, а также осуществления </w:t>
      </w:r>
      <w:proofErr w:type="gramStart"/>
      <w:r>
        <w:rPr>
          <w:rFonts w:ascii="PT Astra Serif" w:hAnsi="PT Astra Serif" w:cs="Times New Roman"/>
          <w:szCs w:val="28"/>
        </w:rPr>
        <w:t>контроля за</w:t>
      </w:r>
      <w:proofErr w:type="gramEnd"/>
      <w:r>
        <w:rPr>
          <w:rFonts w:ascii="PT Astra Serif" w:hAnsi="PT Astra Serif" w:cs="Times New Roman"/>
          <w:szCs w:val="28"/>
        </w:rPr>
        <w:t xml:space="preserve"> ходом их реализации»</w:t>
      </w:r>
      <w:r>
        <w:rPr>
          <w:rFonts w:ascii="PT Astra Serif" w:hAnsi="PT Astra Serif" w:cs="Times New Roman"/>
          <w:szCs w:val="28"/>
          <w:lang w:eastAsia="en-US"/>
        </w:rPr>
        <w:t xml:space="preserve">, </w:t>
      </w:r>
      <w:r>
        <w:rPr>
          <w:rFonts w:ascii="PT Astra Serif" w:hAnsi="PT Astra Serif" w:cs="Times New Roman"/>
          <w:szCs w:val="28"/>
        </w:rPr>
        <w:t xml:space="preserve">администрация поселения муниципального образования «Мулловское городское поселение» Мелекесского района Ульяновской области, </w:t>
      </w:r>
    </w:p>
    <w:p w:rsidR="00807AD8" w:rsidRDefault="007E472E">
      <w:pPr>
        <w:suppressAutoHyphens/>
        <w:jc w:val="both"/>
        <w:rPr>
          <w:rFonts w:ascii="PT Astra Serif" w:hAnsi="PT Astra Serif" w:cs="Times New Roman"/>
          <w:szCs w:val="28"/>
        </w:rPr>
      </w:pPr>
      <w:proofErr w:type="gramStart"/>
      <w:r>
        <w:rPr>
          <w:rFonts w:ascii="PT Astra Serif" w:hAnsi="PT Astra Serif" w:cs="Times New Roman"/>
          <w:szCs w:val="28"/>
        </w:rPr>
        <w:t>п</w:t>
      </w:r>
      <w:proofErr w:type="gramEnd"/>
      <w:r>
        <w:rPr>
          <w:rFonts w:ascii="PT Astra Serif" w:hAnsi="PT Astra Serif" w:cs="Times New Roman"/>
          <w:szCs w:val="28"/>
        </w:rPr>
        <w:t xml:space="preserve"> о с т а н о в л я е т:</w:t>
      </w:r>
    </w:p>
    <w:p w:rsidR="00D44ACC" w:rsidRPr="00CB4003" w:rsidRDefault="007E472E" w:rsidP="00D44ACC">
      <w:pPr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eastAsia="Times New Roman" w:hAnsi="PT Astra Serif" w:cs="Times New Roman"/>
          <w:szCs w:val="28"/>
        </w:rPr>
        <w:t xml:space="preserve">1. </w:t>
      </w:r>
      <w:r w:rsidR="00D44ACC" w:rsidRPr="00CB4003">
        <w:rPr>
          <w:rFonts w:ascii="PT Astra Serif" w:eastAsia="Times New Roman" w:hAnsi="PT Astra Serif"/>
          <w:color w:val="000000"/>
          <w:szCs w:val="28"/>
          <w:shd w:val="clear" w:color="auto" w:fill="FFFFFF"/>
          <w:lang w:val="x-none" w:eastAsia="zh-CN"/>
        </w:rPr>
        <w:t xml:space="preserve">1. </w:t>
      </w:r>
      <w:r w:rsidR="00D44ACC" w:rsidRPr="00CB4003">
        <w:rPr>
          <w:rFonts w:ascii="PT Astra Serif" w:hAnsi="PT Astra Serif" w:cs="PT Astra Serif"/>
          <w:szCs w:val="28"/>
        </w:rPr>
        <w:t xml:space="preserve">Внести в постановление администрации поселения </w:t>
      </w:r>
      <w:r w:rsidR="00D44ACC" w:rsidRPr="00CB4003">
        <w:rPr>
          <w:rFonts w:ascii="PT Astra Serif" w:eastAsia="Arial" w:hAnsi="PT Astra Serif"/>
          <w:color w:val="333333"/>
          <w:szCs w:val="28"/>
          <w:shd w:val="clear" w:color="auto" w:fill="FFFFFF"/>
        </w:rPr>
        <w:t>муниципального образования «</w:t>
      </w:r>
      <w:proofErr w:type="spellStart"/>
      <w:r w:rsidR="00D44ACC" w:rsidRPr="00CB4003">
        <w:rPr>
          <w:rFonts w:ascii="PT Astra Serif" w:eastAsia="Arial" w:hAnsi="PT Astra Serif"/>
          <w:color w:val="333333"/>
          <w:szCs w:val="28"/>
          <w:shd w:val="clear" w:color="auto" w:fill="FFFFFF"/>
        </w:rPr>
        <w:t>Мулловское</w:t>
      </w:r>
      <w:proofErr w:type="spellEnd"/>
      <w:r w:rsidR="00D44ACC" w:rsidRPr="00CB4003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городское поселение» </w:t>
      </w:r>
      <w:proofErr w:type="spellStart"/>
      <w:r w:rsidR="00D44ACC" w:rsidRPr="00CB4003">
        <w:rPr>
          <w:rFonts w:ascii="PT Astra Serif" w:eastAsia="Arial" w:hAnsi="PT Astra Serif"/>
          <w:color w:val="333333"/>
          <w:szCs w:val="28"/>
          <w:shd w:val="clear" w:color="auto" w:fill="FFFFFF"/>
        </w:rPr>
        <w:t>Мелекесского</w:t>
      </w:r>
      <w:proofErr w:type="spellEnd"/>
      <w:r w:rsidR="00D44ACC" w:rsidRPr="00CB4003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района Ульяновской области</w:t>
      </w:r>
      <w:r w:rsidR="00D44ACC" w:rsidRPr="00CB4003">
        <w:rPr>
          <w:rFonts w:ascii="PT Astra Serif" w:hAnsi="PT Astra Serif" w:cs="PT Astra Serif"/>
          <w:szCs w:val="28"/>
        </w:rPr>
        <w:t xml:space="preserve"> от</w:t>
      </w:r>
      <w:r w:rsidR="00D44ACC" w:rsidRPr="00CB4003">
        <w:rPr>
          <w:rFonts w:ascii="PT Astra Serif" w:eastAsia="Times New Roman" w:hAnsi="PT Astra Serif"/>
          <w:szCs w:val="28"/>
          <w:lang w:eastAsia="zh-CN"/>
        </w:rPr>
        <w:t xml:space="preserve"> </w:t>
      </w:r>
      <w:r w:rsidR="00D44ACC">
        <w:rPr>
          <w:rFonts w:ascii="PT Astra Serif" w:eastAsia="Times New Roman" w:hAnsi="PT Astra Serif"/>
          <w:szCs w:val="28"/>
          <w:lang w:eastAsia="zh-CN"/>
        </w:rPr>
        <w:t>19.03.2025</w:t>
      </w:r>
      <w:r w:rsidR="00D44ACC">
        <w:rPr>
          <w:rFonts w:ascii="PT Astra Serif" w:eastAsia="Times New Roman" w:hAnsi="PT Astra Serif" w:cs="Times New Roman"/>
          <w:szCs w:val="28"/>
        </w:rPr>
        <w:t xml:space="preserve"> №28 </w:t>
      </w:r>
      <w:r>
        <w:rPr>
          <w:rFonts w:ascii="PT Astra Serif" w:eastAsia="Times New Roman" w:hAnsi="PT Astra Serif" w:cs="Times New Roman"/>
          <w:szCs w:val="28"/>
        </w:rPr>
        <w:t>«</w:t>
      </w:r>
      <w:r w:rsidR="00D44ACC" w:rsidRPr="00D44ACC">
        <w:rPr>
          <w:rFonts w:ascii="PT Astra Serif" w:hAnsi="PT Astra Serif"/>
          <w:szCs w:val="28"/>
        </w:rPr>
        <w:t>Об утверждении муниципальной программы</w:t>
      </w:r>
      <w:r w:rsidR="00D44ACC" w:rsidRPr="00D44ACC">
        <w:rPr>
          <w:rFonts w:ascii="PT Astra Serif" w:eastAsia="Times New Roman" w:hAnsi="PT Astra Serif" w:cs="Times New Roman"/>
          <w:szCs w:val="28"/>
        </w:rPr>
        <w:t xml:space="preserve"> </w:t>
      </w:r>
      <w:r w:rsidR="00D44ACC">
        <w:rPr>
          <w:rFonts w:ascii="PT Astra Serif" w:eastAsia="Times New Roman" w:hAnsi="PT Astra Serif" w:cs="Times New Roman"/>
          <w:szCs w:val="28"/>
        </w:rPr>
        <w:t>«</w:t>
      </w:r>
      <w:r w:rsidRPr="00D44ACC">
        <w:rPr>
          <w:rFonts w:ascii="PT Astra Serif" w:eastAsia="Times New Roman" w:hAnsi="PT Astra Serif" w:cs="Times New Roman"/>
          <w:szCs w:val="28"/>
        </w:rPr>
        <w:t>Поддержка местных инициати</w:t>
      </w:r>
      <w:r>
        <w:rPr>
          <w:rFonts w:ascii="PT Astra Serif" w:eastAsia="Times New Roman" w:hAnsi="PT Astra Serif" w:cs="Times New Roman"/>
          <w:szCs w:val="28"/>
        </w:rPr>
        <w:t xml:space="preserve">в граждан в </w:t>
      </w:r>
      <w:r>
        <w:rPr>
          <w:rFonts w:ascii="PT Astra Serif" w:eastAsia="Times New Roman" w:hAnsi="PT Astra Serif" w:cs="Times New Roman"/>
          <w:bCs/>
          <w:szCs w:val="28"/>
        </w:rPr>
        <w:t>муниципальном образовании «Мулловское городское поселение</w:t>
      </w:r>
      <w:r>
        <w:rPr>
          <w:rFonts w:ascii="PT Astra Serif" w:eastAsia="Times New Roman" w:hAnsi="PT Astra Serif" w:cs="Times New Roman"/>
          <w:szCs w:val="28"/>
        </w:rPr>
        <w:t xml:space="preserve">» Мелекесского района Ульяновской области» </w:t>
      </w:r>
      <w:r w:rsidR="00D44ACC" w:rsidRPr="00CB4003">
        <w:rPr>
          <w:rFonts w:ascii="PT Astra Serif" w:hAnsi="PT Astra Serif" w:cs="PT Astra Serif"/>
          <w:szCs w:val="28"/>
        </w:rPr>
        <w:t>(далее муниципальная программа) следующие изменения:</w:t>
      </w:r>
    </w:p>
    <w:p w:rsidR="00D44ACC" w:rsidRDefault="00D44ACC" w:rsidP="00D44ACC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 w:rsidRPr="00CB4003">
        <w:rPr>
          <w:rFonts w:ascii="PT Astra Serif" w:hAnsi="PT Astra Serif" w:cs="PT Astra Serif"/>
          <w:szCs w:val="28"/>
        </w:rPr>
        <w:lastRenderedPageBreak/>
        <w:t>1.1. В паспорте муниципальной программы строку «</w:t>
      </w:r>
      <w:r w:rsidRPr="00CB4003">
        <w:rPr>
          <w:rFonts w:ascii="PT Astra Serif" w:eastAsia="font285" w:hAnsi="PT Astra Serif" w:cs="PT Astra Serif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реализации» изложить в следующей редакции</w:t>
      </w:r>
      <w:r>
        <w:rPr>
          <w:rFonts w:ascii="PT Astra Serif" w:eastAsia="font285" w:hAnsi="PT Astra Serif" w:cs="PT Astra Serif"/>
          <w:szCs w:val="28"/>
        </w:rPr>
        <w:t>:</w:t>
      </w:r>
    </w:p>
    <w:p w:rsidR="00807AD8" w:rsidRPr="00D44ACC" w:rsidRDefault="00D44ACC" w:rsidP="00D44ACC">
      <w:pPr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>«</w:t>
      </w:r>
    </w:p>
    <w:tbl>
      <w:tblPr>
        <w:tblW w:w="10348" w:type="dxa"/>
        <w:tblInd w:w="-647" w:type="dxa"/>
        <w:tblLook w:val="04A0" w:firstRow="1" w:lastRow="0" w:firstColumn="1" w:lastColumn="0" w:noHBand="0" w:noVBand="1"/>
      </w:tblPr>
      <w:tblGrid>
        <w:gridCol w:w="3828"/>
        <w:gridCol w:w="6520"/>
      </w:tblGrid>
      <w:tr w:rsidR="00807AD8" w:rsidTr="007473C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Общий объём бюджетных ассигнований на финансовое обеспечение муниципальной программы составляет </w:t>
            </w:r>
            <w:r w:rsidR="00A54374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5162,16908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руб., в том числе по годам реализации: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A54374">
              <w:rPr>
                <w:rFonts w:ascii="PT Astra Serif" w:eastAsia="Times New Roman" w:hAnsi="PT Astra Serif" w:cs="Times New Roman"/>
                <w:color w:val="000000"/>
                <w:szCs w:val="28"/>
              </w:rPr>
              <w:t>5162,16908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2026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>0,00000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2027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>0,00000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2028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2029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2030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из них: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за счёт бюджетных ассигнований </w:t>
            </w:r>
            <w:r w:rsidR="00113605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областного бюджета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– 3507,56800 тыс. руб., в том числе по годам реализации: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2025 год – 3507,56800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2026 год –0,00000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2027 год –0,00000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2028 год –0,00000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2029 год –0,00000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2030 год –0,00000 тыс. руб.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за счёт бюджетных ассигнований местного бюджета</w:t>
            </w:r>
            <w:r w:rsidR="00395E7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Муниципального образования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– </w:t>
            </w:r>
            <w:r w:rsidR="00A54374">
              <w:rPr>
                <w:rFonts w:ascii="PT Astra Serif" w:eastAsia="Times New Roman" w:hAnsi="PT Astra Serif" w:cs="Times New Roman"/>
                <w:color w:val="000000"/>
                <w:szCs w:val="28"/>
              </w:rPr>
              <w:t>712,26908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A54374">
              <w:rPr>
                <w:rFonts w:ascii="PT Astra Serif" w:eastAsia="Times New Roman" w:hAnsi="PT Astra Serif" w:cs="Times New Roman"/>
                <w:color w:val="000000"/>
                <w:szCs w:val="28"/>
              </w:rPr>
              <w:t>712,26908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2026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2027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2028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2029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2030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за счет </w:t>
            </w:r>
            <w:r w:rsidR="00395E7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инициативных средств населения Муниципального образования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– </w:t>
            </w:r>
            <w:r w:rsidR="00395E7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523,51700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руб., в том числе по годам реализации: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395E7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523,51700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2026 год – 0,00000 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2027 год – 0,00000 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2028 год – 0,00000 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2029 год – 0,00000 тыс. руб.;</w:t>
            </w:r>
          </w:p>
          <w:p w:rsidR="00807AD8" w:rsidRDefault="00395E7F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2030 год – 0,00000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за счет инициативных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с</w:t>
            </w:r>
            <w:r w:rsidRPr="00395E7F">
              <w:rPr>
                <w:rFonts w:eastAsia="Times New Roman" w:cs="Times New Roman"/>
                <w:color w:val="000000"/>
                <w:szCs w:val="24"/>
              </w:rPr>
              <w:t xml:space="preserve">редств хозяйствующих </w:t>
            </w:r>
            <w:r w:rsidRPr="00395E7F">
              <w:rPr>
                <w:rFonts w:eastAsia="Times New Roman" w:cs="Times New Roman"/>
                <w:color w:val="000000"/>
                <w:szCs w:val="24"/>
              </w:rPr>
              <w:lastRenderedPageBreak/>
              <w:t>субъектов, осуществляющих деятельность на территории Муниципального образования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– 418,81500 </w:t>
            </w:r>
            <w:r w:rsidRPr="00395E7F">
              <w:rPr>
                <w:rFonts w:eastAsia="Times New Roman" w:cs="Times New Roman"/>
                <w:color w:val="000000"/>
                <w:szCs w:val="24"/>
              </w:rPr>
              <w:t>тыс. руб., в том числе по годам реализации: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 xml:space="preserve">2025 год – </w:t>
            </w:r>
            <w:r>
              <w:rPr>
                <w:rFonts w:eastAsia="Times New Roman" w:cs="Times New Roman"/>
                <w:color w:val="000000"/>
                <w:szCs w:val="24"/>
              </w:rPr>
              <w:t>418,81500</w:t>
            </w:r>
            <w:r w:rsidRPr="00395E7F">
              <w:rPr>
                <w:rFonts w:eastAsia="Times New Roman" w:cs="Times New Roman"/>
                <w:color w:val="000000"/>
                <w:szCs w:val="24"/>
              </w:rPr>
              <w:t xml:space="preserve">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2026 год – 0,00000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2027 год – 0,00000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2028 год – 0,00000 тыс. руб.;</w:t>
            </w:r>
          </w:p>
          <w:p w:rsidR="00395E7F" w:rsidRPr="00395E7F" w:rsidRDefault="00395E7F" w:rsidP="00395E7F">
            <w:pPr>
              <w:widowControl w:val="0"/>
              <w:suppressAutoHyphens/>
              <w:ind w:right="16"/>
              <w:rPr>
                <w:rFonts w:eastAsia="Times New Roman" w:cs="Times New Roman"/>
                <w:color w:val="000000"/>
                <w:szCs w:val="24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2029 год – 0,00000 тыс. руб.;</w:t>
            </w:r>
          </w:p>
          <w:p w:rsidR="00395E7F" w:rsidRDefault="00395E7F" w:rsidP="007227F5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395E7F">
              <w:rPr>
                <w:rFonts w:eastAsia="Times New Roman" w:cs="Times New Roman"/>
                <w:color w:val="000000"/>
                <w:szCs w:val="24"/>
              </w:rPr>
              <w:t>2030 год – 0,00000 тыс. руб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</w:tr>
    </w:tbl>
    <w:p w:rsidR="00807AD8" w:rsidRDefault="00807AD8">
      <w:pPr>
        <w:widowControl w:val="0"/>
        <w:suppressAutoHyphens/>
        <w:jc w:val="center"/>
        <w:rPr>
          <w:rFonts w:ascii="PT Astra Serif" w:eastAsia="SimSun" w:hAnsi="PT Astra Serif" w:cs="Mangal"/>
          <w:b/>
          <w:kern w:val="1"/>
          <w:szCs w:val="28"/>
          <w:lang w:eastAsia="zh-CN" w:bidi="hi-IN"/>
        </w:rPr>
      </w:pPr>
    </w:p>
    <w:p w:rsidR="00D44ACC" w:rsidRPr="00CB4003" w:rsidRDefault="00D44ACC" w:rsidP="00D44ACC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 w:rsidRPr="00CB4003">
        <w:rPr>
          <w:rFonts w:ascii="PT Astra Serif" w:eastAsia="font285" w:hAnsi="PT Astra Serif" w:cs="PT Astra Serif"/>
          <w:szCs w:val="28"/>
        </w:rPr>
        <w:t xml:space="preserve">1.2. Приложение 3 к муниципальной программе изложить в следующей редакции: </w:t>
      </w:r>
    </w:p>
    <w:p w:rsidR="00D44ACC" w:rsidRPr="00CB4003" w:rsidRDefault="00D44ACC" w:rsidP="00D44ACC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 w:rsidRPr="00CB4003">
        <w:rPr>
          <w:rFonts w:ascii="PT Astra Serif" w:eastAsia="font285" w:hAnsi="PT Astra Serif" w:cs="PT Astra Serif"/>
          <w:szCs w:val="28"/>
        </w:rPr>
        <w:t>«</w:t>
      </w:r>
    </w:p>
    <w:p w:rsidR="00807AD8" w:rsidRDefault="00807AD8">
      <w:pPr>
        <w:sectPr w:rsidR="00807AD8" w:rsidSect="00D44ACC">
          <w:headerReference w:type="default" r:id="rId9"/>
          <w:pgSz w:w="11906" w:h="16838"/>
          <w:pgMar w:top="284" w:right="850" w:bottom="1134" w:left="1701" w:header="708" w:footer="0" w:gutter="0"/>
          <w:pgNumType w:start="0"/>
          <w:cols w:space="720"/>
          <w:titlePg/>
        </w:sectPr>
      </w:pPr>
    </w:p>
    <w:tbl>
      <w:tblPr>
        <w:tblW w:w="15098" w:type="dxa"/>
        <w:tblInd w:w="93" w:type="dxa"/>
        <w:tblLook w:val="04A0" w:firstRow="1" w:lastRow="0" w:firstColumn="1" w:lastColumn="0" w:noHBand="0" w:noVBand="1"/>
      </w:tblPr>
      <w:tblGrid>
        <w:gridCol w:w="579"/>
        <w:gridCol w:w="1701"/>
        <w:gridCol w:w="564"/>
        <w:gridCol w:w="1407"/>
        <w:gridCol w:w="52"/>
        <w:gridCol w:w="1308"/>
        <w:gridCol w:w="284"/>
        <w:gridCol w:w="708"/>
        <w:gridCol w:w="338"/>
        <w:gridCol w:w="871"/>
        <w:gridCol w:w="67"/>
        <w:gridCol w:w="481"/>
        <w:gridCol w:w="794"/>
        <w:gridCol w:w="564"/>
        <w:gridCol w:w="568"/>
        <w:gridCol w:w="704"/>
        <w:gridCol w:w="427"/>
        <w:gridCol w:w="841"/>
        <w:gridCol w:w="430"/>
        <w:gridCol w:w="903"/>
        <w:gridCol w:w="369"/>
        <w:gridCol w:w="901"/>
        <w:gridCol w:w="237"/>
      </w:tblGrid>
      <w:tr w:rsidR="00976D0B" w:rsidTr="00444BF6">
        <w:trPr>
          <w:trHeight w:val="302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ind w:left="93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7E472E">
            <w:pPr>
              <w:jc w:val="righ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Приложение № 3</w:t>
            </w:r>
          </w:p>
        </w:tc>
      </w:tr>
      <w:tr w:rsidR="00976D0B" w:rsidTr="00444BF6">
        <w:trPr>
          <w:trHeight w:val="302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7E472E">
            <w:pPr>
              <w:jc w:val="righ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 муниципальной программе</w:t>
            </w:r>
          </w:p>
        </w:tc>
      </w:tr>
      <w:tr w:rsidR="00807AD8" w:rsidTr="00825FEB">
        <w:trPr>
          <w:trHeight w:val="302"/>
        </w:trPr>
        <w:tc>
          <w:tcPr>
            <w:tcW w:w="150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ФИНАНСОВОЕ ОБЕСПЕЧЕНИЕ</w:t>
            </w:r>
          </w:p>
        </w:tc>
      </w:tr>
      <w:tr w:rsidR="00807AD8" w:rsidTr="00825FEB">
        <w:trPr>
          <w:trHeight w:val="302"/>
        </w:trPr>
        <w:tc>
          <w:tcPr>
            <w:tcW w:w="150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муниципальной программы </w:t>
            </w:r>
          </w:p>
        </w:tc>
      </w:tr>
      <w:tr w:rsidR="00807AD8" w:rsidTr="00825FEB">
        <w:trPr>
          <w:trHeight w:val="302"/>
        </w:trPr>
        <w:tc>
          <w:tcPr>
            <w:tcW w:w="150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«Поддержка местных инициатив граждан в муниципальном образовании </w:t>
            </w:r>
          </w:p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«Мулловское городское поселение» Мелекесского района Ульяновской области»</w:t>
            </w:r>
          </w:p>
        </w:tc>
      </w:tr>
      <w:tr w:rsidR="00976D0B" w:rsidTr="00825FEB">
        <w:trPr>
          <w:trHeight w:val="302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4749EC" w:rsidTr="00825FEB">
        <w:trPr>
          <w:trHeight w:val="1208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N </w:t>
            </w:r>
            <w:proofErr w:type="gram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Ответственные исполнители мероприятия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Код целевой статьи расходов</w:t>
            </w:r>
          </w:p>
        </w:tc>
        <w:tc>
          <w:tcPr>
            <w:tcW w:w="8495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Объём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4749EC" w:rsidTr="00825FEB">
        <w:trPr>
          <w:trHeight w:val="532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2030</w:t>
            </w:r>
          </w:p>
        </w:tc>
      </w:tr>
      <w:tr w:rsidR="004749EC" w:rsidTr="00825FEB">
        <w:trPr>
          <w:trHeight w:val="302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4749EC" w:rsidTr="00825FEB">
        <w:trPr>
          <w:trHeight w:val="420"/>
        </w:trPr>
        <w:tc>
          <w:tcPr>
            <w:tcW w:w="5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AD8" w:rsidRDefault="00807AD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AD8" w:rsidRPr="00BC5E29" w:rsidRDefault="007E472E" w:rsidP="00604F2B">
            <w:pPr>
              <w:rPr>
                <w:rFonts w:eastAsia="Times New Roman" w:cs="Times New Roman"/>
                <w:bCs/>
                <w:color w:val="000000"/>
                <w:sz w:val="20"/>
                <w:szCs w:val="16"/>
              </w:rPr>
            </w:pPr>
            <w:r w:rsidRPr="00BC5E29">
              <w:rPr>
                <w:rFonts w:eastAsia="Times New Roman" w:cs="Times New Roman"/>
                <w:bCs/>
                <w:color w:val="000000"/>
                <w:sz w:val="20"/>
                <w:szCs w:val="16"/>
              </w:rPr>
              <w:t xml:space="preserve">Муниципальная  программа «Поддержка местных инициатив граждан в муниципальном образовании </w:t>
            </w:r>
          </w:p>
          <w:p w:rsidR="00807AD8" w:rsidRDefault="007E472E" w:rsidP="00604F2B">
            <w:pPr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BC5E29">
              <w:rPr>
                <w:rFonts w:eastAsia="Times New Roman" w:cs="Times New Roman"/>
                <w:bCs/>
                <w:color w:val="000000"/>
                <w:sz w:val="20"/>
                <w:szCs w:val="16"/>
              </w:rPr>
              <w:t>«Мулловское городское поселение» Мелекесского района Ульяновской области»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 xml:space="preserve">Администрация поселения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DB4CB5" w:rsidRDefault="007E472E" w:rsidP="00A70735">
            <w:pPr>
              <w:jc w:val="center"/>
              <w:rPr>
                <w:rFonts w:eastAsia="Times New Roman" w:cs="Times New Roman"/>
                <w:sz w:val="18"/>
                <w:szCs w:val="16"/>
              </w:rPr>
            </w:pPr>
            <w:r w:rsidRPr="00DB4CB5">
              <w:rPr>
                <w:rFonts w:eastAsia="Times New Roman" w:cs="Times New Roman"/>
                <w:sz w:val="18"/>
                <w:szCs w:val="16"/>
              </w:rPr>
              <w:t>96 3 0</w:t>
            </w:r>
            <w:r w:rsidR="00A70735" w:rsidRPr="00DB4CB5">
              <w:rPr>
                <w:rFonts w:eastAsia="Times New Roman" w:cs="Times New Roman"/>
                <w:sz w:val="18"/>
                <w:szCs w:val="16"/>
              </w:rPr>
              <w:t>0</w:t>
            </w:r>
            <w:r w:rsidRPr="00DB4CB5">
              <w:rPr>
                <w:rFonts w:eastAsia="Times New Roman" w:cs="Times New Roman"/>
                <w:sz w:val="18"/>
                <w:szCs w:val="16"/>
              </w:rPr>
              <w:t xml:space="preserve"> 00000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6C58F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5162,16908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6C58F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5162,16908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</w:tr>
      <w:tr w:rsidR="004749EC" w:rsidTr="00825FEB">
        <w:trPr>
          <w:trHeight w:val="877"/>
        </w:trPr>
        <w:tc>
          <w:tcPr>
            <w:tcW w:w="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22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DB4CB5" w:rsidRDefault="00807AD8" w:rsidP="00CB432B">
            <w:pPr>
              <w:jc w:val="center"/>
              <w:rPr>
                <w:rFonts w:eastAsia="SimSun" w:cs="Times New Roman"/>
                <w:kern w:val="1"/>
                <w:sz w:val="18"/>
                <w:szCs w:val="1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3507,56800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3507,56800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</w:tr>
      <w:tr w:rsidR="004749EC" w:rsidTr="00825FEB">
        <w:trPr>
          <w:trHeight w:val="81"/>
        </w:trPr>
        <w:tc>
          <w:tcPr>
            <w:tcW w:w="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22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DB4CB5" w:rsidRDefault="00807AD8">
            <w:pPr>
              <w:jc w:val="center"/>
              <w:rPr>
                <w:rFonts w:eastAsia="Times New Roman" w:cs="Times New Roman"/>
                <w:sz w:val="18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6C58F7" w:rsidRDefault="006C58F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1654,60108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6C58F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1654,60108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</w:tr>
      <w:tr w:rsidR="00807AD8" w:rsidTr="00825FEB">
        <w:trPr>
          <w:trHeight w:val="429"/>
        </w:trPr>
        <w:tc>
          <w:tcPr>
            <w:tcW w:w="15098" w:type="dxa"/>
            <w:gridSpan w:val="23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07AD8" w:rsidRPr="00DB4CB5" w:rsidRDefault="00A70735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B4CB5">
              <w:rPr>
                <w:rFonts w:eastAsia="Times New Roman" w:cs="Times New Roman"/>
                <w:b/>
                <w:bCs/>
                <w:sz w:val="20"/>
                <w:szCs w:val="20"/>
              </w:rPr>
              <w:t>Региональные приоритетные проекты</w:t>
            </w:r>
          </w:p>
        </w:tc>
      </w:tr>
      <w:tr w:rsidR="004749EC" w:rsidTr="00976D0B">
        <w:trPr>
          <w:trHeight w:val="86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Default="007E472E" w:rsidP="00604F2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Региональный приоритетный проект «Устройство «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Аллеи Героев» в память о погибших бойцах СВО </w:t>
            </w:r>
            <w:r>
              <w:rPr>
                <w:rFonts w:cs="Times New Roman"/>
                <w:sz w:val="20"/>
                <w:szCs w:val="20"/>
              </w:rPr>
              <w:t xml:space="preserve"> на территории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мемориального комплекса участникам ВОВ в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р.п</w:t>
            </w:r>
            <w:proofErr w:type="spellEnd"/>
            <w:r>
              <w:rPr>
                <w:rFonts w:cs="Times New Roman"/>
                <w:sz w:val="20"/>
                <w:szCs w:val="20"/>
              </w:rPr>
              <w:t>. Мулловка Мелекесского района Ульяновской области»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DB4CB5" w:rsidRDefault="007E472E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B4CB5">
              <w:rPr>
                <w:rFonts w:ascii="PT Astra Serif" w:eastAsia="Times New Roman" w:hAnsi="PT Astra Serif" w:cs="Times New Roman"/>
                <w:sz w:val="18"/>
                <w:szCs w:val="18"/>
              </w:rPr>
              <w:t>96 3 01 00000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A54374" w:rsidP="00A54374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4562,41053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A54374" w:rsidRDefault="00A54374" w:rsidP="00A54374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</w:rPr>
              <w:t>4</w:t>
            </w:r>
            <w:r w:rsidRPr="00A54374">
              <w:rPr>
                <w:rFonts w:ascii="PT Astra Serif" w:eastAsia="Times New Roman" w:hAnsi="PT Astra Serif" w:cs="Times New Roman"/>
                <w:bCs/>
                <w:color w:val="000000"/>
                <w:sz w:val="18"/>
              </w:rPr>
              <w:t>562,41053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4749EC" w:rsidTr="00976D0B">
        <w:trPr>
          <w:trHeight w:val="517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893418" w:rsidRDefault="007E472E">
            <w:pPr>
              <w:jc w:val="center"/>
              <w:rPr>
                <w:rFonts w:ascii="PT Astra Serif" w:eastAsia="SimSun" w:hAnsi="PT Astra Serif" w:cs="Times New Roman"/>
                <w:color w:val="FF0000"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3105,73000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3B32" w:rsidRDefault="00F93B32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  <w:p w:rsidR="007E472E" w:rsidRPr="00F93B32" w:rsidRDefault="007E472E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3105,73000</w:t>
            </w:r>
          </w:p>
          <w:p w:rsidR="007E472E" w:rsidRPr="00F93B32" w:rsidRDefault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976D0B" w:rsidTr="00976D0B">
        <w:trPr>
          <w:trHeight w:val="891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893418" w:rsidRDefault="007E472E">
            <w:pPr>
              <w:jc w:val="center"/>
              <w:rPr>
                <w:rFonts w:ascii="PT Astra Serif" w:eastAsia="Times New Roman" w:hAnsi="PT Astra Serif" w:cs="Times New Roman"/>
                <w:color w:val="FF0000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A54374" w:rsidP="00A54374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1456,68053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3B32" w:rsidRDefault="00F93B32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  <w:p w:rsidR="007E472E" w:rsidRPr="00F93B32" w:rsidRDefault="00A54374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1456,68053</w:t>
            </w:r>
          </w:p>
          <w:p w:rsidR="007E472E" w:rsidRPr="00F93B32" w:rsidRDefault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A54374" w:rsidTr="00976D0B">
        <w:trPr>
          <w:trHeight w:val="891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54374" w:rsidRDefault="00A54374" w:rsidP="00976D0B">
            <w:pPr>
              <w:jc w:val="center"/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1.1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54374" w:rsidRDefault="00A54374" w:rsidP="00604F2B">
            <w:pPr>
              <w:rPr>
                <w:sz w:val="20"/>
              </w:rPr>
            </w:pPr>
            <w:r>
              <w:rPr>
                <w:sz w:val="20"/>
              </w:rPr>
              <w:t>Реализация проектов</w:t>
            </w:r>
          </w:p>
          <w:p w:rsidR="00A54374" w:rsidRDefault="00A54374" w:rsidP="00604F2B">
            <w:pPr>
              <w:rPr>
                <w:sz w:val="20"/>
              </w:rPr>
            </w:pPr>
            <w:r>
              <w:rPr>
                <w:sz w:val="20"/>
              </w:rPr>
              <w:t>развития муниципальных образований</w:t>
            </w:r>
          </w:p>
          <w:p w:rsidR="00A54374" w:rsidRDefault="00A54374" w:rsidP="00604F2B">
            <w:pPr>
              <w:rPr>
                <w:sz w:val="20"/>
              </w:rPr>
            </w:pPr>
            <w:r>
              <w:rPr>
                <w:sz w:val="20"/>
              </w:rPr>
              <w:t xml:space="preserve">Ульяновской области, </w:t>
            </w:r>
            <w:proofErr w:type="gramStart"/>
            <w:r>
              <w:rPr>
                <w:sz w:val="20"/>
              </w:rPr>
              <w:t>подготовленных</w:t>
            </w:r>
            <w:proofErr w:type="gramEnd"/>
            <w:r>
              <w:rPr>
                <w:sz w:val="20"/>
              </w:rPr>
              <w:t xml:space="preserve"> на</w:t>
            </w:r>
          </w:p>
          <w:p w:rsidR="00A54374" w:rsidRDefault="00A54374" w:rsidP="00604F2B">
            <w:pPr>
              <w:rPr>
                <w:sz w:val="20"/>
              </w:rPr>
            </w:pPr>
            <w:r>
              <w:rPr>
                <w:sz w:val="20"/>
              </w:rPr>
              <w:t>основе местных инициатив граждан</w:t>
            </w:r>
          </w:p>
          <w:p w:rsidR="00A54374" w:rsidRDefault="00A54374" w:rsidP="00604F2B">
            <w:pPr>
              <w:rPr>
                <w:sz w:val="20"/>
              </w:rPr>
            </w:pPr>
          </w:p>
          <w:p w:rsidR="00A54374" w:rsidRDefault="00A54374" w:rsidP="00604F2B"/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54374" w:rsidRDefault="00A54374" w:rsidP="00DF5C4A">
            <w:pPr>
              <w:jc w:val="center"/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4374" w:rsidRDefault="00A5437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4374" w:rsidRPr="00DB4CB5" w:rsidRDefault="00A54374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B4CB5">
              <w:rPr>
                <w:rFonts w:ascii="PT Astra Serif" w:eastAsia="Times New Roman" w:hAnsi="PT Astra Serif" w:cs="Times New Roman"/>
                <w:sz w:val="18"/>
                <w:szCs w:val="18"/>
              </w:rPr>
              <w:t>96 3 01 S0420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74" w:rsidRPr="00F93B32" w:rsidRDefault="00A54374" w:rsidP="00EA7C1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4562,41053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4374" w:rsidRPr="00A54374" w:rsidRDefault="00A54374" w:rsidP="00EA7C1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</w:rPr>
              <w:t>4</w:t>
            </w:r>
            <w:r w:rsidRPr="00A54374">
              <w:rPr>
                <w:rFonts w:ascii="PT Astra Serif" w:eastAsia="Times New Roman" w:hAnsi="PT Astra Serif" w:cs="Times New Roman"/>
                <w:bCs/>
                <w:color w:val="000000"/>
                <w:sz w:val="18"/>
              </w:rPr>
              <w:t>562,41053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4374" w:rsidRPr="00F93B32" w:rsidRDefault="00A54374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4374" w:rsidRPr="00F93B32" w:rsidRDefault="00A54374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4374" w:rsidRPr="00F93B32" w:rsidRDefault="00A54374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4374" w:rsidRPr="00F93B32" w:rsidRDefault="00A54374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74" w:rsidRPr="00F93B32" w:rsidRDefault="00A54374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976D0B" w:rsidTr="00976D0B">
        <w:trPr>
          <w:trHeight w:val="891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76D0B" w:rsidRDefault="00976D0B" w:rsidP="00DF5C4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76D0B" w:rsidRDefault="00976D0B" w:rsidP="00604F2B">
            <w:pPr>
              <w:rPr>
                <w:sz w:val="20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76D0B" w:rsidRPr="00F93B32" w:rsidRDefault="00976D0B" w:rsidP="00DF5C4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6D0B" w:rsidRDefault="00976D0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6D0B" w:rsidRPr="00DB4CB5" w:rsidRDefault="00976D0B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D0B" w:rsidRPr="00976D0B" w:rsidRDefault="00976D0B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3105,73000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6D0B" w:rsidRPr="00976D0B" w:rsidRDefault="00976D0B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3105,73000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6D0B" w:rsidRPr="00F93B32" w:rsidRDefault="00976D0B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6D0B" w:rsidRPr="00F93B32" w:rsidRDefault="00976D0B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6D0B" w:rsidRPr="00F93B32" w:rsidRDefault="00976D0B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6D0B" w:rsidRPr="00F93B32" w:rsidRDefault="00976D0B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D0B" w:rsidRPr="00F93B32" w:rsidRDefault="00976D0B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A54374" w:rsidTr="00F21342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4374" w:rsidRDefault="00A54374"/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374" w:rsidRDefault="00A54374" w:rsidP="00604F2B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74" w:rsidRDefault="00A54374"/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4374" w:rsidRDefault="00A54374" w:rsidP="00976D0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4374" w:rsidRPr="00DB4CB5" w:rsidRDefault="00A54374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4374" w:rsidRPr="00F93B32" w:rsidRDefault="00A54374" w:rsidP="00EA7C1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1456,68053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A54374" w:rsidRDefault="00A54374" w:rsidP="00EA7C1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  <w:p w:rsidR="00A54374" w:rsidRPr="00F93B32" w:rsidRDefault="00A54374" w:rsidP="00EA7C1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1456,68053</w:t>
            </w:r>
          </w:p>
          <w:p w:rsidR="00A54374" w:rsidRPr="00F93B32" w:rsidRDefault="00A54374" w:rsidP="00EA7C1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A54374" w:rsidRPr="00F93B32" w:rsidRDefault="00A54374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A54374" w:rsidRPr="00F93B32" w:rsidRDefault="00A54374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4374" w:rsidRPr="00F93B32" w:rsidRDefault="00A54374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4374" w:rsidRPr="00F93B32" w:rsidRDefault="00A54374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4374" w:rsidRPr="00F93B32" w:rsidRDefault="00A54374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21342" w:rsidTr="00F21342">
        <w:trPr>
          <w:trHeight w:val="86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Default="007E472E" w:rsidP="00EE1D1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Региональный приоритетный проект «Газификация </w:t>
            </w:r>
            <w:r w:rsidR="00EE1D18">
              <w:rPr>
                <w:rFonts w:eastAsia="Times New Roman" w:cs="Times New Roman"/>
                <w:color w:val="000000"/>
                <w:sz w:val="20"/>
                <w:szCs w:val="20"/>
              </w:rPr>
              <w:t>Дома К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ультуры в п. Лесной Мелекесского района Ульяновской области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DB4CB5" w:rsidRDefault="007E472E" w:rsidP="00976D0B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 w:rsidR="00976D0B" w:rsidRPr="00DB4CB5">
              <w:rPr>
                <w:rFonts w:eastAsia="Times New Roman" w:cs="Times New Roman"/>
                <w:sz w:val="18"/>
                <w:szCs w:val="18"/>
              </w:rPr>
              <w:t>2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00000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F93B3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599,75855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F93B3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599,75855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21342" w:rsidTr="00F21342">
        <w:trPr>
          <w:trHeight w:val="517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 w:rsidP="00604F2B"/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DB4CB5" w:rsidRDefault="007E472E" w:rsidP="00976D0B">
            <w:pPr>
              <w:jc w:val="center"/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F93B3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401,83800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F93B3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401,83800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976D0B" w:rsidTr="00F21342">
        <w:trPr>
          <w:trHeight w:val="891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 w:rsidP="00604F2B"/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2E" w:rsidRDefault="007E472E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7E472E" w:rsidP="00EB634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бюджетные ассигнования местного бюджета</w:t>
            </w:r>
            <w:r w:rsidR="00EB634F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DB4CB5" w:rsidRDefault="007E472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976D0B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197,92055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976D0B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197,92055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21342" w:rsidTr="00F21342">
        <w:trPr>
          <w:trHeight w:val="56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72E" w:rsidRDefault="00976D0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solid" w:color="FFFFFF" w:fill="auto"/>
            <w:vAlign w:val="center"/>
          </w:tcPr>
          <w:p w:rsidR="007E472E" w:rsidRDefault="00976D0B" w:rsidP="00604F2B">
            <w:pPr>
              <w:rPr>
                <w:sz w:val="20"/>
              </w:rPr>
            </w:pPr>
            <w:r>
              <w:rPr>
                <w:sz w:val="20"/>
              </w:rPr>
              <w:t>Р</w:t>
            </w:r>
            <w:r w:rsidR="007E472E">
              <w:rPr>
                <w:sz w:val="20"/>
              </w:rPr>
              <w:t>еализаци</w:t>
            </w:r>
            <w:r>
              <w:rPr>
                <w:sz w:val="20"/>
              </w:rPr>
              <w:t>я</w:t>
            </w:r>
            <w:r w:rsidR="007E472E">
              <w:rPr>
                <w:sz w:val="20"/>
              </w:rPr>
              <w:t xml:space="preserve"> проектов</w:t>
            </w:r>
          </w:p>
          <w:p w:rsidR="007E472E" w:rsidRDefault="007E472E" w:rsidP="00604F2B">
            <w:pPr>
              <w:rPr>
                <w:sz w:val="20"/>
              </w:rPr>
            </w:pPr>
            <w:r>
              <w:rPr>
                <w:sz w:val="20"/>
              </w:rPr>
              <w:t>развития муниципальных образований</w:t>
            </w:r>
          </w:p>
          <w:p w:rsidR="007E472E" w:rsidRDefault="007E472E" w:rsidP="00604F2B">
            <w:pPr>
              <w:rPr>
                <w:sz w:val="20"/>
              </w:rPr>
            </w:pPr>
            <w:r>
              <w:rPr>
                <w:sz w:val="20"/>
              </w:rPr>
              <w:t xml:space="preserve">Ульяновской области, </w:t>
            </w:r>
            <w:proofErr w:type="gramStart"/>
            <w:r>
              <w:rPr>
                <w:sz w:val="20"/>
              </w:rPr>
              <w:t>подготовленных</w:t>
            </w:r>
            <w:proofErr w:type="gramEnd"/>
            <w:r>
              <w:rPr>
                <w:sz w:val="20"/>
              </w:rPr>
              <w:t xml:space="preserve"> на</w:t>
            </w:r>
          </w:p>
          <w:p w:rsidR="007E472E" w:rsidRDefault="007E472E" w:rsidP="00604F2B">
            <w:pPr>
              <w:rPr>
                <w:sz w:val="20"/>
              </w:rPr>
            </w:pPr>
            <w:r>
              <w:rPr>
                <w:sz w:val="20"/>
              </w:rPr>
              <w:t>основе местных инициатив граждан</w:t>
            </w:r>
          </w:p>
          <w:p w:rsidR="007E472E" w:rsidRDefault="007E472E" w:rsidP="00604F2B">
            <w:pPr>
              <w:rPr>
                <w:sz w:val="20"/>
              </w:rPr>
            </w:pPr>
          </w:p>
          <w:p w:rsidR="007E472E" w:rsidRDefault="007E472E" w:rsidP="00604F2B">
            <w:pPr>
              <w:rPr>
                <w:sz w:val="20"/>
              </w:rPr>
            </w:pP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72E" w:rsidRPr="00DB4CB5" w:rsidRDefault="007E472E" w:rsidP="00F21342">
            <w:pPr>
              <w:jc w:val="center"/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</w:pPr>
            <w:r w:rsidRPr="00DB4CB5">
              <w:rPr>
                <w:rFonts w:eastAsia="Times New Roman" w:cs="Times New Roman"/>
                <w:sz w:val="18"/>
                <w:szCs w:val="18"/>
              </w:rPr>
              <w:t>96 3 0</w:t>
            </w:r>
            <w:r w:rsidR="00F21342" w:rsidRPr="00DB4CB5">
              <w:rPr>
                <w:rFonts w:eastAsia="Times New Roman" w:cs="Times New Roman"/>
                <w:sz w:val="18"/>
                <w:szCs w:val="18"/>
              </w:rPr>
              <w:t>2</w:t>
            </w:r>
            <w:r w:rsidRPr="00DB4CB5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DB4CB5">
              <w:rPr>
                <w:rFonts w:eastAsia="SimSun" w:cs="Times New Roman"/>
                <w:kern w:val="1"/>
                <w:sz w:val="18"/>
                <w:szCs w:val="18"/>
                <w:lang w:eastAsia="zh-CN"/>
              </w:rPr>
              <w:t>S0420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599,75855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599,75855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21342" w:rsidTr="00F21342">
        <w:trPr>
          <w:trHeight w:val="859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472E" w:rsidRDefault="007E47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472E" w:rsidRDefault="007E472E" w:rsidP="00F2134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</w:t>
            </w:r>
            <w:r w:rsidR="00F21342">
              <w:rPr>
                <w:rFonts w:eastAsia="Times New Roman" w:cs="Times New Roman"/>
                <w:color w:val="000000"/>
                <w:sz w:val="16"/>
                <w:szCs w:val="16"/>
              </w:rPr>
              <w:t>обла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DB4CB5" w:rsidRDefault="007E47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401,83800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401,83800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F21342" w:rsidTr="00F21342">
        <w:trPr>
          <w:trHeight w:val="907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472E" w:rsidRDefault="007E47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472E" w:rsidRDefault="007E472E"/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Default="00291DBC" w:rsidP="00930C5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</w:t>
            </w:r>
            <w:r w:rsidR="007E472E">
              <w:rPr>
                <w:rFonts w:eastAsia="Times New Roman" w:cs="Times New Roman"/>
                <w:color w:val="000000"/>
                <w:sz w:val="16"/>
                <w:szCs w:val="16"/>
              </w:rPr>
              <w:t>юджетные</w:t>
            </w:r>
            <w:r w:rsidR="00930C59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ассигнования местного бюджета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197,92055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472E" w:rsidRPr="00F93B32" w:rsidRDefault="00F21342" w:rsidP="00F93B3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21342">
              <w:rPr>
                <w:rFonts w:eastAsia="Times New Roman" w:cs="Times New Roman"/>
                <w:color w:val="000000"/>
                <w:sz w:val="18"/>
                <w:szCs w:val="18"/>
              </w:rPr>
              <w:t>197,92055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72E" w:rsidRPr="00F93B32" w:rsidRDefault="007E472E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</w:tbl>
    <w:p w:rsidR="00807AD8" w:rsidRDefault="00807AD8">
      <w:pPr>
        <w:ind w:left="93"/>
      </w:pPr>
    </w:p>
    <w:p w:rsidR="00807AD8" w:rsidRDefault="00807AD8">
      <w:pPr>
        <w:sectPr w:rsidR="00807AD8" w:rsidSect="00F93B32">
          <w:headerReference w:type="default" r:id="rId10"/>
          <w:pgSz w:w="16838" w:h="11906" w:orient="landscape"/>
          <w:pgMar w:top="1418" w:right="1134" w:bottom="851" w:left="1134" w:header="709" w:footer="0" w:gutter="0"/>
          <w:pgNumType w:start="0"/>
          <w:cols w:space="720"/>
          <w:titlePg/>
        </w:sectPr>
      </w:pPr>
    </w:p>
    <w:p w:rsidR="006F0D07" w:rsidRPr="000F33F3" w:rsidRDefault="006F0D07" w:rsidP="006F0D07">
      <w:pPr>
        <w:widowControl w:val="0"/>
        <w:autoSpaceDN w:val="0"/>
        <w:ind w:firstLine="600"/>
        <w:jc w:val="both"/>
        <w:rPr>
          <w:rFonts w:ascii="PT Astra Serif" w:hAnsi="PT Astra Serif" w:cs="Mangal"/>
          <w:kern w:val="3"/>
          <w:szCs w:val="28"/>
          <w:lang w:bidi="hi-IN"/>
        </w:rPr>
      </w:pPr>
      <w:r w:rsidRPr="000F33F3">
        <w:rPr>
          <w:rFonts w:ascii="PT Astra Serif" w:hAnsi="PT Astra Serif" w:cs="Mangal"/>
          <w:kern w:val="3"/>
          <w:szCs w:val="28"/>
          <w:lang w:bidi="hi-IN"/>
        </w:rPr>
        <w:lastRenderedPageBreak/>
        <w:t>2. Настоящее постановление вступает в силу на следующий день после дня его официального опубликования, распространяется на правоотношения, возникшие с 01.01.2025, подлежит размещению в официальном сетевом издании (melekess-pressa.ru), а также на  официальном  сайте  администрации поселения муниципального образования «</w:t>
      </w:r>
      <w:proofErr w:type="spellStart"/>
      <w:r w:rsidRPr="000F33F3">
        <w:rPr>
          <w:rFonts w:ascii="PT Astra Serif" w:hAnsi="PT Astra Serif" w:cs="Mangal"/>
          <w:kern w:val="3"/>
          <w:szCs w:val="28"/>
          <w:lang w:bidi="hi-IN"/>
        </w:rPr>
        <w:t>Мулловское</w:t>
      </w:r>
      <w:proofErr w:type="spellEnd"/>
      <w:r w:rsidRPr="000F33F3">
        <w:rPr>
          <w:rFonts w:ascii="PT Astra Serif" w:hAnsi="PT Astra Serif" w:cs="Mangal"/>
          <w:b/>
          <w:kern w:val="3"/>
          <w:szCs w:val="28"/>
          <w:lang w:bidi="hi-IN"/>
        </w:rPr>
        <w:t xml:space="preserve"> </w:t>
      </w:r>
      <w:r w:rsidRPr="000F33F3">
        <w:rPr>
          <w:rFonts w:ascii="PT Astra Serif" w:hAnsi="PT Astra Serif" w:cs="Mangal"/>
          <w:kern w:val="3"/>
          <w:szCs w:val="28"/>
          <w:lang w:bidi="hi-IN"/>
        </w:rPr>
        <w:t xml:space="preserve">городское поселение» </w:t>
      </w:r>
      <w:proofErr w:type="spellStart"/>
      <w:r w:rsidRPr="000F33F3">
        <w:rPr>
          <w:rFonts w:ascii="PT Astra Serif" w:hAnsi="PT Astra Serif" w:cs="Mangal"/>
          <w:kern w:val="3"/>
          <w:szCs w:val="28"/>
          <w:lang w:bidi="hi-IN"/>
        </w:rPr>
        <w:t>Мелекесского</w:t>
      </w:r>
      <w:proofErr w:type="spellEnd"/>
      <w:r w:rsidRPr="000F33F3">
        <w:rPr>
          <w:rFonts w:ascii="PT Astra Serif" w:hAnsi="PT Astra Serif" w:cs="Mangal"/>
          <w:kern w:val="3"/>
          <w:szCs w:val="28"/>
          <w:lang w:bidi="hi-IN"/>
        </w:rPr>
        <w:t xml:space="preserve"> района  Ульяновской области в информационно-коммуникационной сети Интернет. </w:t>
      </w:r>
    </w:p>
    <w:p w:rsidR="006F0D07" w:rsidRPr="0004374E" w:rsidRDefault="006F0D07" w:rsidP="001520C0">
      <w:pPr>
        <w:widowControl w:val="0"/>
        <w:suppressAutoHyphens/>
        <w:ind w:firstLine="600"/>
        <w:jc w:val="both"/>
        <w:rPr>
          <w:rFonts w:ascii="PT Astra Serif" w:hAnsi="PT Astra Serif" w:cs="Mangal"/>
          <w:kern w:val="3"/>
          <w:szCs w:val="28"/>
          <w:lang w:bidi="hi-IN"/>
        </w:rPr>
      </w:pPr>
      <w:r w:rsidRPr="000F33F3">
        <w:rPr>
          <w:rFonts w:ascii="PT Astra Serif" w:hAnsi="PT Astra Serif" w:cs="Mangal"/>
          <w:kern w:val="3"/>
          <w:szCs w:val="28"/>
          <w:lang w:bidi="hi-IN"/>
        </w:rPr>
        <w:t xml:space="preserve">3.  </w:t>
      </w:r>
      <w:r>
        <w:rPr>
          <w:rFonts w:ascii="PT Astra Serif" w:hAnsi="PT Astra Serif" w:cs="Mangal"/>
          <w:kern w:val="1"/>
          <w:szCs w:val="28"/>
          <w:lang w:eastAsia="zh-CN" w:bidi="hi-IN"/>
        </w:rPr>
        <w:t xml:space="preserve">Контроль за исполнением настоящего постановления возложить на </w:t>
      </w:r>
      <w:r w:rsidR="001520C0">
        <w:rPr>
          <w:rFonts w:ascii="PT Astra Serif" w:hAnsi="PT Astra Serif" w:cs="Mangal"/>
          <w:kern w:val="1"/>
          <w:szCs w:val="28"/>
          <w:lang w:eastAsia="zh-CN" w:bidi="hi-IN"/>
        </w:rPr>
        <w:t xml:space="preserve">главного специалиста-экономиста </w:t>
      </w:r>
      <w:r w:rsidR="001520C0" w:rsidRPr="000F33F3">
        <w:rPr>
          <w:rFonts w:ascii="PT Astra Serif" w:hAnsi="PT Astra Serif" w:cs="Mangal"/>
          <w:kern w:val="3"/>
          <w:szCs w:val="28"/>
          <w:lang w:bidi="hi-IN"/>
        </w:rPr>
        <w:t>сайте  администрации поселения муниципального образования «</w:t>
      </w:r>
      <w:proofErr w:type="spellStart"/>
      <w:r w:rsidR="001520C0" w:rsidRPr="000F33F3">
        <w:rPr>
          <w:rFonts w:ascii="PT Astra Serif" w:hAnsi="PT Astra Serif" w:cs="Mangal"/>
          <w:kern w:val="3"/>
          <w:szCs w:val="28"/>
          <w:lang w:bidi="hi-IN"/>
        </w:rPr>
        <w:t>Мулловское</w:t>
      </w:r>
      <w:proofErr w:type="spellEnd"/>
      <w:r w:rsidR="001520C0" w:rsidRPr="000F33F3">
        <w:rPr>
          <w:rFonts w:ascii="PT Astra Serif" w:hAnsi="PT Astra Serif" w:cs="Mangal"/>
          <w:b/>
          <w:kern w:val="3"/>
          <w:szCs w:val="28"/>
          <w:lang w:bidi="hi-IN"/>
        </w:rPr>
        <w:t xml:space="preserve"> </w:t>
      </w:r>
      <w:r w:rsidR="001520C0" w:rsidRPr="000F33F3">
        <w:rPr>
          <w:rFonts w:ascii="PT Astra Serif" w:hAnsi="PT Astra Serif" w:cs="Mangal"/>
          <w:kern w:val="3"/>
          <w:szCs w:val="28"/>
          <w:lang w:bidi="hi-IN"/>
        </w:rPr>
        <w:t xml:space="preserve">городское поселение» </w:t>
      </w:r>
      <w:proofErr w:type="spellStart"/>
      <w:r w:rsidR="001520C0" w:rsidRPr="000F33F3">
        <w:rPr>
          <w:rFonts w:ascii="PT Astra Serif" w:hAnsi="PT Astra Serif" w:cs="Mangal"/>
          <w:kern w:val="3"/>
          <w:szCs w:val="28"/>
          <w:lang w:bidi="hi-IN"/>
        </w:rPr>
        <w:t>Мелекесского</w:t>
      </w:r>
      <w:proofErr w:type="spellEnd"/>
      <w:r w:rsidR="001520C0" w:rsidRPr="000F33F3">
        <w:rPr>
          <w:rFonts w:ascii="PT Astra Serif" w:hAnsi="PT Astra Serif" w:cs="Mangal"/>
          <w:kern w:val="3"/>
          <w:szCs w:val="28"/>
          <w:lang w:bidi="hi-IN"/>
        </w:rPr>
        <w:t xml:space="preserve"> района  Ульяновской области</w:t>
      </w:r>
      <w:r w:rsidR="001520C0">
        <w:rPr>
          <w:rFonts w:ascii="PT Astra Serif" w:hAnsi="PT Astra Serif" w:cs="Mangal"/>
          <w:kern w:val="3"/>
          <w:szCs w:val="28"/>
          <w:lang w:bidi="hi-IN"/>
        </w:rPr>
        <w:t>.</w:t>
      </w:r>
    </w:p>
    <w:p w:rsidR="006F0D07" w:rsidRDefault="006F0D07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1520C0" w:rsidRDefault="001520C0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1520C0" w:rsidRDefault="001520C0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1520C0" w:rsidRDefault="001520C0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6F0D07" w:rsidRPr="000F33F3" w:rsidRDefault="006F0D07" w:rsidP="006F0D07">
      <w:pPr>
        <w:widowControl w:val="0"/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</w:p>
    <w:p w:rsidR="006F0D07" w:rsidRPr="000F33F3" w:rsidRDefault="006F0D07" w:rsidP="006F0D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  <w:r w:rsidRPr="000F33F3">
        <w:rPr>
          <w:rFonts w:ascii="PT Astra Serif" w:hAnsi="PT Astra Serif" w:cs="Mangal"/>
          <w:kern w:val="3"/>
          <w:szCs w:val="28"/>
          <w:lang w:bidi="hi-IN"/>
        </w:rPr>
        <w:t>Глава администрации МО</w:t>
      </w:r>
    </w:p>
    <w:p w:rsidR="006F0D07" w:rsidRPr="000F33F3" w:rsidRDefault="006F0D07" w:rsidP="006F0D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PT Astra Serif"/>
          <w:color w:val="000000"/>
          <w:szCs w:val="28"/>
        </w:rPr>
      </w:pPr>
      <w:r w:rsidRPr="000F33F3">
        <w:rPr>
          <w:rFonts w:ascii="PT Astra Serif" w:hAnsi="PT Astra Serif" w:cs="Mangal"/>
          <w:kern w:val="3"/>
          <w:szCs w:val="28"/>
          <w:lang w:bidi="hi-IN"/>
        </w:rPr>
        <w:t>«</w:t>
      </w:r>
      <w:proofErr w:type="spellStart"/>
      <w:r w:rsidRPr="000F33F3">
        <w:rPr>
          <w:rFonts w:ascii="PT Astra Serif" w:hAnsi="PT Astra Serif" w:cs="Mangal"/>
          <w:kern w:val="3"/>
          <w:szCs w:val="28"/>
          <w:lang w:bidi="hi-IN"/>
        </w:rPr>
        <w:t>Мулловское</w:t>
      </w:r>
      <w:proofErr w:type="spellEnd"/>
      <w:r w:rsidRPr="000F33F3">
        <w:rPr>
          <w:rFonts w:ascii="PT Astra Serif" w:hAnsi="PT Astra Serif" w:cs="Mangal"/>
          <w:kern w:val="3"/>
          <w:szCs w:val="28"/>
          <w:lang w:bidi="hi-IN"/>
        </w:rPr>
        <w:t xml:space="preserve"> городское поселение</w:t>
      </w:r>
      <w:r w:rsidRPr="000F33F3">
        <w:rPr>
          <w:rFonts w:ascii="PT Astra Serif" w:hAnsi="PT Astra Serif" w:cs="Mangal"/>
          <w:kern w:val="3"/>
          <w:szCs w:val="28"/>
          <w:lang w:bidi="hi-IN"/>
        </w:rPr>
        <w:tab/>
        <w:t xml:space="preserve">                                Г.К. </w:t>
      </w:r>
      <w:proofErr w:type="spellStart"/>
      <w:r w:rsidRPr="000F33F3">
        <w:rPr>
          <w:rFonts w:ascii="PT Astra Serif" w:hAnsi="PT Astra Serif" w:cs="Mangal"/>
          <w:kern w:val="3"/>
          <w:szCs w:val="28"/>
          <w:lang w:bidi="hi-IN"/>
        </w:rPr>
        <w:t>Незаметдинова</w:t>
      </w:r>
      <w:proofErr w:type="spellEnd"/>
      <w:r w:rsidRPr="000F33F3">
        <w:rPr>
          <w:rFonts w:ascii="PT Astra Serif" w:hAnsi="PT Astra Serif" w:cs="PT Astra Serif"/>
          <w:color w:val="000000"/>
          <w:szCs w:val="28"/>
        </w:rPr>
        <w:t xml:space="preserve">      </w:t>
      </w:r>
    </w:p>
    <w:p w:rsidR="006F0D07" w:rsidRDefault="006F0D07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6F0D07" w:rsidRDefault="006F0D07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6F0D07" w:rsidRDefault="006F0D07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Default="001520C0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6F0D07" w:rsidRDefault="006F0D07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1520C0" w:rsidRPr="001520C0" w:rsidRDefault="00E123BB" w:rsidP="001520C0">
      <w:pPr>
        <w:tabs>
          <w:tab w:val="left" w:pos="5895"/>
        </w:tabs>
        <w:ind w:firstLine="709"/>
        <w:jc w:val="center"/>
        <w:rPr>
          <w:rFonts w:ascii="PT Astra Serif" w:hAnsi="PT Astra Serif" w:cs="PT Astra Serif"/>
          <w:b/>
          <w:szCs w:val="28"/>
        </w:rPr>
      </w:pPr>
      <w:r w:rsidRPr="00E123BB">
        <w:rPr>
          <w:rFonts w:ascii="PT Astra Serif" w:hAnsi="PT Astra Serif" w:cs="Times New Roman"/>
          <w:b/>
          <w:szCs w:val="28"/>
          <w:lang w:eastAsia="zh-CN" w:bidi="hi-IN"/>
        </w:rPr>
        <w:lastRenderedPageBreak/>
        <w:t xml:space="preserve">Пояснительная </w:t>
      </w:r>
      <w:r w:rsidRPr="001520C0">
        <w:rPr>
          <w:rFonts w:ascii="PT Astra Serif" w:hAnsi="PT Astra Serif" w:cs="Times New Roman"/>
          <w:b/>
          <w:szCs w:val="28"/>
          <w:lang w:eastAsia="zh-CN" w:bidi="hi-IN"/>
        </w:rPr>
        <w:t>записка</w:t>
      </w:r>
      <w:r w:rsidR="001520C0" w:rsidRPr="001520C0">
        <w:rPr>
          <w:rFonts w:ascii="PT Astra Serif" w:hAnsi="PT Astra Serif" w:cs="Times New Roman"/>
          <w:b/>
          <w:szCs w:val="28"/>
          <w:lang w:eastAsia="zh-CN" w:bidi="hi-IN"/>
        </w:rPr>
        <w:t xml:space="preserve"> </w:t>
      </w:r>
      <w:r w:rsidR="001520C0" w:rsidRPr="001520C0">
        <w:rPr>
          <w:rFonts w:ascii="PT Astra Serif" w:eastAsia="Times New Roman" w:hAnsi="PT Astra Serif" w:cs="Times New Roman"/>
          <w:b/>
          <w:szCs w:val="28"/>
          <w:lang w:bidi="hi-IN"/>
        </w:rPr>
        <w:t>и финансово-экономическое обоснование к проекту постановления администрации поселения муниципального образования «</w:t>
      </w:r>
      <w:proofErr w:type="spellStart"/>
      <w:r w:rsidR="001520C0" w:rsidRPr="001520C0">
        <w:rPr>
          <w:rFonts w:ascii="PT Astra Serif" w:eastAsia="Times New Roman" w:hAnsi="PT Astra Serif" w:cs="Times New Roman"/>
          <w:b/>
          <w:szCs w:val="28"/>
          <w:lang w:bidi="hi-IN"/>
        </w:rPr>
        <w:t>Мулловское</w:t>
      </w:r>
      <w:proofErr w:type="spellEnd"/>
      <w:r w:rsidR="001520C0" w:rsidRPr="001520C0">
        <w:rPr>
          <w:rFonts w:ascii="PT Astra Serif" w:eastAsia="Times New Roman" w:hAnsi="PT Astra Serif" w:cs="Times New Roman"/>
          <w:b/>
          <w:szCs w:val="28"/>
          <w:lang w:bidi="hi-IN"/>
        </w:rPr>
        <w:t xml:space="preserve"> городское поселение» </w:t>
      </w:r>
      <w:proofErr w:type="spellStart"/>
      <w:r w:rsidR="001520C0" w:rsidRPr="001520C0">
        <w:rPr>
          <w:rFonts w:ascii="PT Astra Serif" w:eastAsia="Times New Roman" w:hAnsi="PT Astra Serif" w:cs="Times New Roman"/>
          <w:b/>
          <w:szCs w:val="28"/>
          <w:lang w:bidi="hi-IN"/>
        </w:rPr>
        <w:t>Мелекесского</w:t>
      </w:r>
      <w:proofErr w:type="spellEnd"/>
      <w:r w:rsidR="001520C0" w:rsidRPr="001520C0">
        <w:rPr>
          <w:rFonts w:ascii="PT Astra Serif" w:eastAsia="Times New Roman" w:hAnsi="PT Astra Serif" w:cs="Times New Roman"/>
          <w:b/>
          <w:szCs w:val="28"/>
          <w:lang w:bidi="hi-IN"/>
        </w:rPr>
        <w:t xml:space="preserve"> района Ульяновской области  «О внесении изменений в муниципальную программу </w:t>
      </w:r>
      <w:r w:rsidR="001520C0" w:rsidRPr="001520C0">
        <w:rPr>
          <w:rFonts w:ascii="PT Astra Serif" w:hAnsi="PT Astra Serif" w:cs="Times New Roman"/>
          <w:b/>
          <w:szCs w:val="28"/>
          <w:lang w:eastAsia="zh-CN" w:bidi="hi-IN"/>
        </w:rPr>
        <w:t>«Поддержка местных инициатив граждан в муниципальном образовании «</w:t>
      </w:r>
      <w:proofErr w:type="spellStart"/>
      <w:r w:rsidR="001520C0" w:rsidRPr="001520C0">
        <w:rPr>
          <w:rFonts w:ascii="PT Astra Serif" w:hAnsi="PT Astra Serif" w:cs="Times New Roman"/>
          <w:b/>
          <w:szCs w:val="28"/>
          <w:lang w:eastAsia="zh-CN" w:bidi="hi-IN"/>
        </w:rPr>
        <w:t>Мулловское</w:t>
      </w:r>
      <w:proofErr w:type="spellEnd"/>
      <w:r w:rsidR="001520C0" w:rsidRPr="001520C0">
        <w:rPr>
          <w:rFonts w:ascii="PT Astra Serif" w:hAnsi="PT Astra Serif" w:cs="Times New Roman"/>
          <w:b/>
          <w:szCs w:val="28"/>
          <w:lang w:eastAsia="zh-CN" w:bidi="hi-IN"/>
        </w:rPr>
        <w:t xml:space="preserve"> городское поселение» </w:t>
      </w:r>
      <w:proofErr w:type="spellStart"/>
      <w:r w:rsidR="001520C0" w:rsidRPr="001520C0">
        <w:rPr>
          <w:rFonts w:ascii="PT Astra Serif" w:hAnsi="PT Astra Serif" w:cs="Times New Roman"/>
          <w:b/>
          <w:szCs w:val="28"/>
          <w:lang w:eastAsia="zh-CN" w:bidi="hi-IN"/>
        </w:rPr>
        <w:t>Мелекесского</w:t>
      </w:r>
      <w:proofErr w:type="spellEnd"/>
      <w:r w:rsidR="001520C0" w:rsidRPr="001520C0">
        <w:rPr>
          <w:rFonts w:ascii="PT Astra Serif" w:hAnsi="PT Astra Serif" w:cs="Times New Roman"/>
          <w:b/>
          <w:szCs w:val="28"/>
          <w:lang w:eastAsia="zh-CN" w:bidi="hi-IN"/>
        </w:rPr>
        <w:t xml:space="preserve"> района Ульяновской области», </w:t>
      </w:r>
      <w:r w:rsidR="001520C0" w:rsidRPr="001520C0">
        <w:rPr>
          <w:rFonts w:ascii="PT Astra Serif" w:hAnsi="PT Astra Serif" w:cs="PT Astra Serif"/>
          <w:b/>
          <w:szCs w:val="28"/>
        </w:rPr>
        <w:t>утвержденную постановлением администрации поселения от 19.03.2025 №28.</w:t>
      </w:r>
    </w:p>
    <w:p w:rsidR="001520C0" w:rsidRPr="004B743D" w:rsidRDefault="00E123BB" w:rsidP="001520C0">
      <w:pPr>
        <w:suppressAutoHyphens/>
        <w:rPr>
          <w:rFonts w:ascii="PT Astra Serif" w:eastAsia="Times New Roman" w:hAnsi="PT Astra Serif"/>
          <w:b/>
          <w:color w:val="000000"/>
          <w:szCs w:val="28"/>
          <w:lang w:eastAsia="ar-SA"/>
        </w:rPr>
      </w:pP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          </w:t>
      </w:r>
    </w:p>
    <w:p w:rsidR="001520C0" w:rsidRDefault="001520C0" w:rsidP="001520C0">
      <w:pPr>
        <w:tabs>
          <w:tab w:val="left" w:pos="5895"/>
        </w:tabs>
        <w:ind w:firstLine="709"/>
        <w:jc w:val="both"/>
        <w:rPr>
          <w:rFonts w:ascii="PT Astra Serif" w:hAnsi="PT Astra Serif" w:cs="PT Astra Serif"/>
          <w:szCs w:val="28"/>
        </w:rPr>
      </w:pPr>
      <w:r w:rsidRPr="00CB4003">
        <w:rPr>
          <w:rStyle w:val="normaltextrun"/>
          <w:rFonts w:ascii="PT Astra Serif" w:hAnsi="PT Astra Serif" w:cs="PT Astra Serif"/>
          <w:szCs w:val="28"/>
        </w:rPr>
        <w:t>Настоящий проект постановления администрации муниципального образования «</w:t>
      </w:r>
      <w:proofErr w:type="spellStart"/>
      <w:r w:rsidRPr="00CB4003">
        <w:rPr>
          <w:rStyle w:val="spellingerror"/>
          <w:rFonts w:ascii="PT Astra Serif" w:hAnsi="PT Astra Serif" w:cs="PT Astra Serif"/>
          <w:szCs w:val="28"/>
        </w:rPr>
        <w:t>Мулловское</w:t>
      </w:r>
      <w:proofErr w:type="spellEnd"/>
      <w:r w:rsidRPr="00CB4003">
        <w:rPr>
          <w:rStyle w:val="spellingerror"/>
          <w:rFonts w:ascii="PT Astra Serif" w:hAnsi="PT Astra Serif" w:cs="PT Astra Serif"/>
          <w:szCs w:val="28"/>
        </w:rPr>
        <w:t xml:space="preserve"> городское</w:t>
      </w:r>
      <w:r w:rsidRPr="00CB4003">
        <w:rPr>
          <w:rStyle w:val="normaltextrun"/>
          <w:rFonts w:ascii="PT Astra Serif" w:hAnsi="PT Astra Serif" w:cs="PT Astra Serif"/>
          <w:szCs w:val="28"/>
        </w:rPr>
        <w:t xml:space="preserve"> поселение» внесён на рассмотрение и согласование с целью внесения изменений в муниципальную программу</w:t>
      </w:r>
      <w:r w:rsidR="00E123BB" w:rsidRPr="00E123BB">
        <w:rPr>
          <w:rFonts w:ascii="PT Astra Serif" w:hAnsi="PT Astra Serif" w:cs="Times New Roman"/>
          <w:szCs w:val="28"/>
          <w:lang w:eastAsia="zh-CN" w:bidi="hi-IN"/>
        </w:rPr>
        <w:t xml:space="preserve">  «Поддержка местных инициатив граждан в муниципальном образовании «Мулловское городское поселение» Мелекесского района Ульяновской области»</w:t>
      </w:r>
      <w:r>
        <w:rPr>
          <w:rFonts w:ascii="PT Astra Serif" w:hAnsi="PT Astra Serif" w:cs="Times New Roman"/>
          <w:szCs w:val="28"/>
          <w:lang w:eastAsia="zh-CN" w:bidi="hi-IN"/>
        </w:rPr>
        <w:t>,</w:t>
      </w:r>
      <w:r w:rsidR="00E123BB" w:rsidRPr="00E123BB">
        <w:rPr>
          <w:rFonts w:ascii="PT Astra Serif" w:hAnsi="PT Astra Serif" w:cs="Times New Roman"/>
          <w:szCs w:val="28"/>
          <w:lang w:eastAsia="zh-CN" w:bidi="hi-IN"/>
        </w:rPr>
        <w:t xml:space="preserve"> </w:t>
      </w:r>
      <w:r w:rsidRPr="00CB4003">
        <w:rPr>
          <w:rFonts w:ascii="PT Astra Serif" w:hAnsi="PT Astra Serif" w:cs="PT Astra Serif"/>
          <w:szCs w:val="28"/>
        </w:rPr>
        <w:t xml:space="preserve">утвержденную постановлением администрации поселения от </w:t>
      </w:r>
      <w:r>
        <w:rPr>
          <w:rFonts w:ascii="PT Astra Serif" w:hAnsi="PT Astra Serif" w:cs="PT Astra Serif"/>
          <w:szCs w:val="28"/>
        </w:rPr>
        <w:t>19</w:t>
      </w:r>
      <w:r w:rsidRPr="00CB4003">
        <w:rPr>
          <w:rFonts w:ascii="PT Astra Serif" w:hAnsi="PT Astra Serif" w:cs="PT Astra Serif"/>
          <w:szCs w:val="28"/>
        </w:rPr>
        <w:t>.</w:t>
      </w:r>
      <w:r>
        <w:rPr>
          <w:rFonts w:ascii="PT Astra Serif" w:hAnsi="PT Astra Serif" w:cs="PT Astra Serif"/>
          <w:szCs w:val="28"/>
        </w:rPr>
        <w:t>03</w:t>
      </w:r>
      <w:r w:rsidRPr="00CB4003">
        <w:rPr>
          <w:rFonts w:ascii="PT Astra Serif" w:hAnsi="PT Astra Serif" w:cs="PT Astra Serif"/>
          <w:szCs w:val="28"/>
        </w:rPr>
        <w:t>.202</w:t>
      </w:r>
      <w:r>
        <w:rPr>
          <w:rFonts w:ascii="PT Astra Serif" w:hAnsi="PT Astra Serif" w:cs="PT Astra Serif"/>
          <w:szCs w:val="28"/>
        </w:rPr>
        <w:t>5 №28.</w:t>
      </w:r>
    </w:p>
    <w:p w:rsidR="001520C0" w:rsidRPr="001520C0" w:rsidRDefault="001520C0" w:rsidP="001520C0">
      <w:pPr>
        <w:tabs>
          <w:tab w:val="left" w:pos="5895"/>
        </w:tabs>
        <w:ind w:firstLine="709"/>
        <w:jc w:val="both"/>
        <w:rPr>
          <w:rFonts w:ascii="PT Astra Serif" w:hAnsi="PT Astra Serif" w:cs="PT Astra Serif"/>
          <w:szCs w:val="28"/>
        </w:rPr>
      </w:pPr>
      <w:r w:rsidRPr="004B743D">
        <w:rPr>
          <w:rFonts w:ascii="PT Astra Serif" w:eastAsia="Times New Roman" w:hAnsi="PT Astra Serif"/>
          <w:color w:val="000000"/>
          <w:szCs w:val="28"/>
          <w:lang w:eastAsia="ar-SA"/>
        </w:rPr>
        <w:t xml:space="preserve">Источником финансового обеспечения муниципальной программы являются </w:t>
      </w:r>
      <w:r w:rsidRPr="00CB4003">
        <w:rPr>
          <w:rFonts w:ascii="PT Astra Serif" w:eastAsia="Times New Roman" w:hAnsi="PT Astra Serif"/>
          <w:color w:val="000000"/>
          <w:szCs w:val="28"/>
          <w:lang w:eastAsia="ar-SA"/>
        </w:rPr>
        <w:t xml:space="preserve">бюджетные ассигнования муниципального образования </w:t>
      </w:r>
      <w:r w:rsidRPr="00CB4003">
        <w:rPr>
          <w:rFonts w:ascii="PT Astra Serif" w:hAnsi="PT Astra Serif"/>
          <w:szCs w:val="28"/>
        </w:rPr>
        <w:t>«</w:t>
      </w:r>
      <w:proofErr w:type="spellStart"/>
      <w:r w:rsidRPr="00CB4003">
        <w:rPr>
          <w:rFonts w:ascii="PT Astra Serif" w:hAnsi="PT Astra Serif"/>
          <w:szCs w:val="28"/>
        </w:rPr>
        <w:t>Мулловское</w:t>
      </w:r>
      <w:proofErr w:type="spellEnd"/>
      <w:r w:rsidRPr="00CB4003">
        <w:rPr>
          <w:rFonts w:ascii="PT Astra Serif" w:hAnsi="PT Astra Serif"/>
          <w:szCs w:val="28"/>
        </w:rPr>
        <w:t xml:space="preserve"> городское поселение» </w:t>
      </w:r>
      <w:proofErr w:type="spellStart"/>
      <w:r w:rsidRPr="00CB4003">
        <w:rPr>
          <w:rFonts w:ascii="PT Astra Serif" w:hAnsi="PT Astra Serif"/>
          <w:szCs w:val="28"/>
        </w:rPr>
        <w:t>Мелекесского</w:t>
      </w:r>
      <w:proofErr w:type="spellEnd"/>
      <w:r w:rsidRPr="00CB4003">
        <w:rPr>
          <w:rFonts w:ascii="PT Astra Serif" w:hAnsi="PT Astra Serif"/>
          <w:szCs w:val="28"/>
        </w:rPr>
        <w:t xml:space="preserve"> района</w:t>
      </w:r>
      <w:r w:rsidRPr="00CB4003">
        <w:rPr>
          <w:rFonts w:ascii="PT Astra Serif" w:eastAsia="Times New Roman" w:hAnsi="PT Astra Serif"/>
          <w:color w:val="000000"/>
          <w:szCs w:val="28"/>
          <w:lang w:eastAsia="ar-SA"/>
        </w:rPr>
        <w:t xml:space="preserve"> Ульяновской области</w:t>
      </w:r>
      <w:r>
        <w:rPr>
          <w:rFonts w:ascii="PT Astra Serif" w:eastAsia="Times New Roman" w:hAnsi="PT Astra Serif"/>
          <w:color w:val="000000"/>
          <w:szCs w:val="28"/>
          <w:lang w:eastAsia="ar-SA"/>
        </w:rPr>
        <w:t xml:space="preserve">, средства бюджета Ульяновской области, </w:t>
      </w:r>
      <w:r w:rsidRPr="001520C0">
        <w:rPr>
          <w:rFonts w:ascii="PT Astra Serif" w:eastAsia="Times New Roman" w:hAnsi="PT Astra Serif"/>
          <w:color w:val="000000"/>
          <w:szCs w:val="28"/>
          <w:lang w:eastAsia="ar-SA"/>
        </w:rPr>
        <w:t xml:space="preserve">а также </w:t>
      </w:r>
      <w:r>
        <w:rPr>
          <w:rFonts w:ascii="PT Astra Serif" w:eastAsia="Times New Roman" w:hAnsi="PT Astra Serif"/>
          <w:color w:val="000000"/>
          <w:szCs w:val="28"/>
        </w:rPr>
        <w:t>и</w:t>
      </w:r>
      <w:r w:rsidRPr="001520C0">
        <w:rPr>
          <w:rFonts w:ascii="PT Astra Serif" w:eastAsia="Times New Roman" w:hAnsi="PT Astra Serif"/>
          <w:color w:val="000000"/>
          <w:szCs w:val="28"/>
        </w:rPr>
        <w:t>нициативные платежи, зачисляемые в бюджеты городских поселений</w:t>
      </w:r>
      <w:r>
        <w:rPr>
          <w:rFonts w:ascii="PT Astra Serif" w:eastAsia="Times New Roman" w:hAnsi="PT Astra Serif"/>
          <w:color w:val="000000"/>
          <w:szCs w:val="28"/>
        </w:rPr>
        <w:t>.</w:t>
      </w:r>
    </w:p>
    <w:p w:rsidR="004433F8" w:rsidRPr="004433F8" w:rsidRDefault="004433F8" w:rsidP="001520C0">
      <w:pPr>
        <w:tabs>
          <w:tab w:val="left" w:pos="5895"/>
        </w:tabs>
        <w:ind w:firstLine="709"/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1520C0">
        <w:rPr>
          <w:rFonts w:ascii="PT Astra Serif" w:hAnsi="PT Astra Serif" w:cs="Times New Roman"/>
          <w:szCs w:val="28"/>
          <w:lang w:eastAsia="zh-CN" w:bidi="hi-IN"/>
        </w:rPr>
        <w:t>Общий объём бюджетных ассигнований на финансовое обеспечение</w:t>
      </w: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 муниципальной программы составляе</w:t>
      </w:r>
      <w:r w:rsidRPr="001520C0">
        <w:rPr>
          <w:rFonts w:ascii="PT Astra Serif" w:hAnsi="PT Astra Serif" w:cs="Times New Roman"/>
          <w:szCs w:val="28"/>
          <w:lang w:eastAsia="zh-CN" w:bidi="hi-IN"/>
        </w:rPr>
        <w:t xml:space="preserve">т </w:t>
      </w:r>
      <w:r w:rsidR="001520C0" w:rsidRPr="001520C0">
        <w:rPr>
          <w:rFonts w:ascii="PT Astra Serif" w:eastAsia="Times New Roman" w:hAnsi="PT Astra Serif" w:cs="Times New Roman"/>
          <w:color w:val="000000"/>
          <w:szCs w:val="28"/>
        </w:rPr>
        <w:t>5162,16908</w:t>
      </w:r>
      <w:r w:rsidRPr="001520C0">
        <w:rPr>
          <w:rFonts w:ascii="PT Astra Serif" w:hAnsi="PT Astra Serif" w:cs="Times New Roman"/>
          <w:szCs w:val="28"/>
          <w:lang w:eastAsia="zh-CN" w:bidi="hi-IN"/>
        </w:rPr>
        <w:t xml:space="preserve"> тыс. руб.,</w:t>
      </w: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 в том числе по годам реализации: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2025 год – </w:t>
      </w:r>
      <w:r w:rsidR="001520C0" w:rsidRPr="001520C0">
        <w:rPr>
          <w:rFonts w:ascii="PT Astra Serif" w:eastAsia="Times New Roman" w:hAnsi="PT Astra Serif" w:cs="Times New Roman"/>
          <w:color w:val="000000"/>
          <w:szCs w:val="28"/>
        </w:rPr>
        <w:t>5162,16908</w:t>
      </w: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 тыс. руб.;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>2026 год – 0,00000 тыс. руб.;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>2027 год – 0,00000 тыс. руб.;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>2028 год – 0,00000 тыс. руб.;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>2029 год – 0,00000 тыс. руб.;</w:t>
      </w:r>
    </w:p>
    <w:p w:rsidR="00E123BB" w:rsidRPr="00E123BB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>2030 год – 0,00000 тыс. руб.</w:t>
      </w:r>
    </w:p>
    <w:p w:rsidR="001520C0" w:rsidRDefault="00E123BB" w:rsidP="001520C0">
      <w:pPr>
        <w:suppressAutoHyphens/>
        <w:ind w:firstLine="709"/>
        <w:jc w:val="both"/>
        <w:rPr>
          <w:rFonts w:ascii="PT Astra Serif" w:hAnsi="PT Astra Serif"/>
          <w:szCs w:val="28"/>
        </w:rPr>
      </w:pP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     </w:t>
      </w:r>
      <w:r w:rsidR="001520C0" w:rsidRPr="001520C0">
        <w:rPr>
          <w:rFonts w:ascii="PT Astra Serif" w:hAnsi="PT Astra Serif"/>
          <w:szCs w:val="28"/>
        </w:rPr>
        <w:t>В связи с чем, предоставленный проект постановления предусматривает изменения в 2025 году, а именно:</w:t>
      </w:r>
    </w:p>
    <w:p w:rsidR="001520C0" w:rsidRPr="00895D0A" w:rsidRDefault="001520C0" w:rsidP="001520C0">
      <w:pPr>
        <w:ind w:firstLine="709"/>
        <w:jc w:val="both"/>
        <w:textAlignment w:val="baseline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уменьшение по </w:t>
      </w:r>
      <w:r w:rsidRPr="001520C0">
        <w:rPr>
          <w:rFonts w:ascii="PT Astra Serif" w:hAnsi="PT Astra Serif"/>
          <w:szCs w:val="28"/>
        </w:rPr>
        <w:t>строке «</w:t>
      </w:r>
      <w:r w:rsidRPr="001520C0">
        <w:rPr>
          <w:rFonts w:ascii="PT Astra Serif" w:eastAsia="Times New Roman" w:hAnsi="PT Astra Serif" w:cs="Times New Roman"/>
          <w:color w:val="000000"/>
          <w:szCs w:val="28"/>
        </w:rPr>
        <w:t>Региональный приоритетный проект «Устройство «</w:t>
      </w:r>
      <w:r w:rsidRPr="001520C0">
        <w:rPr>
          <w:rFonts w:ascii="PT Astra Serif" w:hAnsi="PT Astra Serif" w:cs="Times New Roman"/>
          <w:szCs w:val="28"/>
        </w:rPr>
        <w:t xml:space="preserve">Аллеи Героев» в память о погибших бойцах СВО  на территории мемориального комплекса участникам ВОВ в </w:t>
      </w:r>
      <w:proofErr w:type="spellStart"/>
      <w:r w:rsidRPr="001520C0">
        <w:rPr>
          <w:rFonts w:ascii="PT Astra Serif" w:hAnsi="PT Astra Serif" w:cs="Times New Roman"/>
          <w:szCs w:val="28"/>
        </w:rPr>
        <w:t>р.п</w:t>
      </w:r>
      <w:proofErr w:type="spellEnd"/>
      <w:r w:rsidRPr="001520C0">
        <w:rPr>
          <w:rFonts w:ascii="PT Astra Serif" w:hAnsi="PT Astra Serif" w:cs="Times New Roman"/>
          <w:szCs w:val="28"/>
        </w:rPr>
        <w:t xml:space="preserve">. Мулловка </w:t>
      </w:r>
      <w:proofErr w:type="spellStart"/>
      <w:r w:rsidRPr="001520C0">
        <w:rPr>
          <w:rFonts w:ascii="PT Astra Serif" w:hAnsi="PT Astra Serif" w:cs="Times New Roman"/>
          <w:szCs w:val="28"/>
        </w:rPr>
        <w:t>Мелекесского</w:t>
      </w:r>
      <w:proofErr w:type="spellEnd"/>
      <w:r w:rsidRPr="001520C0">
        <w:rPr>
          <w:rFonts w:ascii="PT Astra Serif" w:hAnsi="PT Astra Serif" w:cs="Times New Roman"/>
          <w:szCs w:val="28"/>
        </w:rPr>
        <w:t xml:space="preserve"> района Ульяновской области»</w:t>
      </w:r>
      <w:r>
        <w:rPr>
          <w:rFonts w:ascii="PT Astra Serif" w:hAnsi="PT Astra Serif" w:cs="Times New Roman"/>
          <w:szCs w:val="28"/>
        </w:rPr>
        <w:t xml:space="preserve"> на </w:t>
      </w:r>
      <w:r w:rsidRPr="001520C0">
        <w:rPr>
          <w:rFonts w:ascii="PT Astra Serif" w:hAnsi="PT Astra Serif" w:cs="Times New Roman"/>
          <w:szCs w:val="28"/>
        </w:rPr>
        <w:t xml:space="preserve">сумму </w:t>
      </w:r>
      <w:r w:rsidRPr="001520C0">
        <w:rPr>
          <w:rFonts w:ascii="PT Astra Serif" w:eastAsia="Times New Roman" w:hAnsi="PT Astra Serif" w:cs="Times New Roman"/>
          <w:szCs w:val="28"/>
        </w:rPr>
        <w:t>73,00827</w:t>
      </w:r>
      <w:r>
        <w:rPr>
          <w:rFonts w:ascii="PT Astra Serif" w:eastAsia="Times New Roman" w:hAnsi="PT Astra Serif" w:cs="Times New Roman"/>
          <w:szCs w:val="28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szCs w:val="28"/>
        </w:rPr>
        <w:t>тыс</w:t>
      </w:r>
      <w:proofErr w:type="gramStart"/>
      <w:r>
        <w:rPr>
          <w:rFonts w:ascii="PT Astra Serif" w:eastAsia="Times New Roman" w:hAnsi="PT Astra Serif" w:cs="Times New Roman"/>
          <w:szCs w:val="28"/>
        </w:rPr>
        <w:t>.р</w:t>
      </w:r>
      <w:proofErr w:type="gramEnd"/>
      <w:r>
        <w:rPr>
          <w:rFonts w:ascii="PT Astra Serif" w:eastAsia="Times New Roman" w:hAnsi="PT Astra Serif" w:cs="Times New Roman"/>
          <w:szCs w:val="28"/>
        </w:rPr>
        <w:t>ублей</w:t>
      </w:r>
      <w:proofErr w:type="spellEnd"/>
      <w:r>
        <w:rPr>
          <w:rFonts w:ascii="PT Astra Serif" w:eastAsia="Times New Roman" w:hAnsi="PT Astra Serif" w:cs="Times New Roman"/>
          <w:szCs w:val="28"/>
        </w:rPr>
        <w:t xml:space="preserve"> </w:t>
      </w:r>
      <w:r w:rsidRPr="00895D0A">
        <w:rPr>
          <w:rFonts w:ascii="PT Astra Serif" w:hAnsi="PT Astra Serif"/>
          <w:color w:val="000000"/>
          <w:szCs w:val="28"/>
        </w:rPr>
        <w:t xml:space="preserve">в связи с </w:t>
      </w:r>
      <w:r w:rsidRPr="00895D0A">
        <w:rPr>
          <w:rFonts w:ascii="PT Astra Serif" w:hAnsi="PT Astra Serif"/>
          <w:bCs/>
          <w:color w:val="000000"/>
          <w:szCs w:val="28"/>
        </w:rPr>
        <w:t>перераспределением бюджетных ассигнований</w:t>
      </w:r>
      <w:r w:rsidRPr="00895D0A">
        <w:rPr>
          <w:rFonts w:ascii="PT Astra Serif" w:hAnsi="PT Astra Serif"/>
          <w:color w:val="000000"/>
          <w:szCs w:val="28"/>
        </w:rPr>
        <w:t xml:space="preserve">. </w:t>
      </w:r>
    </w:p>
    <w:p w:rsidR="001520C0" w:rsidRDefault="001520C0" w:rsidP="001520C0">
      <w:pPr>
        <w:suppressAutoHyphens/>
        <w:ind w:firstLine="709"/>
        <w:jc w:val="both"/>
        <w:rPr>
          <w:rFonts w:ascii="PT Astra Serif" w:hAnsi="PT Astra Serif" w:cs="Times New Roman"/>
          <w:szCs w:val="28"/>
          <w:lang w:eastAsia="en-US"/>
        </w:rPr>
      </w:pPr>
    </w:p>
    <w:p w:rsidR="00E123BB" w:rsidRPr="001520C0" w:rsidRDefault="00E123BB" w:rsidP="001520C0">
      <w:pPr>
        <w:suppressAutoHyphens/>
        <w:ind w:firstLine="709"/>
        <w:jc w:val="both"/>
        <w:rPr>
          <w:rFonts w:ascii="PT Astra Serif" w:hAnsi="PT Astra Serif" w:cs="Times New Roman"/>
          <w:szCs w:val="28"/>
          <w:lang w:eastAsia="en-US"/>
        </w:rPr>
      </w:pPr>
      <w:r w:rsidRPr="001520C0">
        <w:rPr>
          <w:rFonts w:ascii="PT Astra Serif" w:hAnsi="PT Astra Serif" w:cs="Times New Roman"/>
          <w:szCs w:val="28"/>
          <w:lang w:eastAsia="en-US"/>
        </w:rPr>
        <w:t xml:space="preserve">         </w:t>
      </w:r>
    </w:p>
    <w:p w:rsidR="00E123BB" w:rsidRDefault="00E123BB" w:rsidP="00E123BB">
      <w:pPr>
        <w:tabs>
          <w:tab w:val="center" w:pos="6468"/>
          <w:tab w:val="right" w:pos="9665"/>
        </w:tabs>
        <w:rPr>
          <w:rFonts w:ascii="PT Astra Serif" w:hAnsi="PT Astra Serif" w:cs="Times New Roman"/>
          <w:szCs w:val="28"/>
          <w:lang w:eastAsia="en-US"/>
        </w:rPr>
      </w:pPr>
      <w:r>
        <w:rPr>
          <w:rFonts w:ascii="PT Astra Serif" w:hAnsi="PT Astra Serif" w:cs="Times New Roman"/>
          <w:szCs w:val="28"/>
          <w:lang w:eastAsia="en-US"/>
        </w:rPr>
        <w:t>Глава</w:t>
      </w:r>
      <w:r w:rsidRPr="00E123BB">
        <w:rPr>
          <w:rFonts w:ascii="PT Astra Serif" w:hAnsi="PT Astra Serif" w:cs="Times New Roman"/>
          <w:szCs w:val="28"/>
          <w:lang w:eastAsia="en-US"/>
        </w:rPr>
        <w:t xml:space="preserve"> администрации                                                              Г.К. </w:t>
      </w:r>
      <w:proofErr w:type="spellStart"/>
      <w:r w:rsidRPr="00E123BB">
        <w:rPr>
          <w:rFonts w:ascii="PT Astra Serif" w:hAnsi="PT Astra Serif" w:cs="Times New Roman"/>
          <w:szCs w:val="28"/>
          <w:lang w:eastAsia="en-US"/>
        </w:rPr>
        <w:t>Незаметдинова</w:t>
      </w:r>
      <w:proofErr w:type="spellEnd"/>
    </w:p>
    <w:p w:rsidR="001520C0" w:rsidRDefault="001520C0" w:rsidP="00E123BB">
      <w:pPr>
        <w:tabs>
          <w:tab w:val="center" w:pos="6468"/>
          <w:tab w:val="right" w:pos="9665"/>
        </w:tabs>
        <w:rPr>
          <w:rFonts w:ascii="PT Astra Serif" w:hAnsi="PT Astra Serif" w:cs="Times New Roman"/>
          <w:szCs w:val="28"/>
          <w:lang w:eastAsia="en-US"/>
        </w:rPr>
      </w:pPr>
    </w:p>
    <w:p w:rsidR="001520C0" w:rsidRDefault="001520C0" w:rsidP="001520C0">
      <w:pPr>
        <w:overflowPunct w:val="0"/>
        <w:spacing w:line="276" w:lineRule="auto"/>
        <w:rPr>
          <w:rFonts w:ascii="PT Astra Serif" w:hAnsi="PT Astra Serif" w:cs="PT Astra Serif"/>
          <w:szCs w:val="28"/>
        </w:rPr>
      </w:pPr>
    </w:p>
    <w:p w:rsidR="00807AD8" w:rsidRPr="001520C0" w:rsidRDefault="001520C0" w:rsidP="001520C0">
      <w:pPr>
        <w:overflowPunct w:val="0"/>
        <w:spacing w:line="276" w:lineRule="auto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szCs w:val="28"/>
        </w:rPr>
        <w:t>Н</w:t>
      </w:r>
      <w:r w:rsidRPr="00F069FB">
        <w:rPr>
          <w:rFonts w:ascii="PT Astra Serif" w:hAnsi="PT Astra Serif" w:cs="PT Astra Serif"/>
          <w:szCs w:val="28"/>
        </w:rPr>
        <w:t>ачальник отдела</w:t>
      </w:r>
      <w:r>
        <w:rPr>
          <w:rFonts w:ascii="PT Astra Serif" w:hAnsi="PT Astra Serif" w:cs="PT Astra Serif"/>
          <w:szCs w:val="28"/>
        </w:rPr>
        <w:t xml:space="preserve"> финансов</w:t>
      </w:r>
      <w:r w:rsidRPr="00F069FB">
        <w:rPr>
          <w:rFonts w:ascii="PT Astra Serif" w:hAnsi="PT Astra Serif" w:cs="PT Astra Serif"/>
          <w:szCs w:val="28"/>
        </w:rPr>
        <w:t xml:space="preserve">                                     </w:t>
      </w:r>
      <w:r>
        <w:rPr>
          <w:rFonts w:ascii="PT Astra Serif" w:hAnsi="PT Astra Serif" w:cs="PT Astra Serif"/>
          <w:szCs w:val="28"/>
        </w:rPr>
        <w:t xml:space="preserve">             </w:t>
      </w:r>
      <w:r w:rsidRPr="00F069FB">
        <w:rPr>
          <w:rFonts w:ascii="PT Astra Serif" w:hAnsi="PT Astra Serif" w:cs="PT Astra Serif"/>
          <w:szCs w:val="28"/>
        </w:rPr>
        <w:t xml:space="preserve"> </w:t>
      </w:r>
      <w:proofErr w:type="spellStart"/>
      <w:r w:rsidRPr="00F069FB">
        <w:rPr>
          <w:rFonts w:ascii="PT Astra Serif" w:hAnsi="PT Astra Serif" w:cs="PT Astra Serif"/>
          <w:szCs w:val="28"/>
        </w:rPr>
        <w:t>Г.</w:t>
      </w:r>
      <w:r>
        <w:rPr>
          <w:rFonts w:ascii="PT Astra Serif" w:hAnsi="PT Astra Serif" w:cs="PT Astra Serif"/>
          <w:szCs w:val="28"/>
        </w:rPr>
        <w:t>Р.Туктарова</w:t>
      </w:r>
      <w:proofErr w:type="spellEnd"/>
    </w:p>
    <w:p w:rsidR="00807AD8" w:rsidRDefault="00807AD8" w:rsidP="001520C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both"/>
        <w:rPr>
          <w:rFonts w:ascii="PT Astra Serif" w:hAnsi="PT Astra Serif"/>
          <w:b/>
          <w:bCs/>
          <w:sz w:val="24"/>
          <w:szCs w:val="24"/>
        </w:rPr>
      </w:pPr>
    </w:p>
    <w:sectPr w:rsidR="00807AD8">
      <w:headerReference w:type="default" r:id="rId11"/>
      <w:pgSz w:w="11906" w:h="16838"/>
      <w:pgMar w:top="1134" w:right="850" w:bottom="1134" w:left="1701" w:header="708" w:footer="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BB4" w:rsidRDefault="00824BB4">
      <w:r>
        <w:separator/>
      </w:r>
    </w:p>
  </w:endnote>
  <w:endnote w:type="continuationSeparator" w:id="0">
    <w:p w:rsidR="00824BB4" w:rsidRDefault="00824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85">
    <w:altName w:val="MS Gothic"/>
    <w:charset w:val="8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BB4" w:rsidRDefault="00824BB4">
      <w:r>
        <w:separator/>
      </w:r>
    </w:p>
  </w:footnote>
  <w:footnote w:type="continuationSeparator" w:id="0">
    <w:p w:rsidR="00824BB4" w:rsidRDefault="00824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C4A" w:rsidRDefault="00DF5C4A">
    <w:pPr>
      <w:pStyle w:val="a7"/>
      <w:jc w:val="center"/>
    </w:pPr>
  </w:p>
  <w:p w:rsidR="00DF5C4A" w:rsidRDefault="00DF5C4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C4A" w:rsidRDefault="00DF5C4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C4A" w:rsidRDefault="00DF5C4A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6C5536">
      <w:rPr>
        <w:noProof/>
      </w:rPr>
      <w:t>1</w:t>
    </w:r>
    <w:r>
      <w:fldChar w:fldCharType="end"/>
    </w:r>
  </w:p>
  <w:p w:rsidR="00DF5C4A" w:rsidRDefault="00DF5C4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FE8"/>
    <w:multiLevelType w:val="multilevel"/>
    <w:tmpl w:val="AC3884F6"/>
    <w:name w:val="Нумерованный список 1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08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1056" w:firstLine="0"/>
      </w:pPr>
    </w:lvl>
    <w:lvl w:ilvl="3">
      <w:start w:val="1"/>
      <w:numFmt w:val="decimal"/>
      <w:lvlText w:val="%1.%2.%3.%4."/>
      <w:lvlJc w:val="left"/>
      <w:pPr>
        <w:ind w:left="1404" w:firstLine="0"/>
      </w:pPr>
    </w:lvl>
    <w:lvl w:ilvl="4">
      <w:start w:val="1"/>
      <w:numFmt w:val="decimal"/>
      <w:lvlText w:val="%1.%2.%3.%4.%5."/>
      <w:lvlJc w:val="left"/>
      <w:pPr>
        <w:ind w:left="1752" w:firstLine="0"/>
      </w:pPr>
    </w:lvl>
    <w:lvl w:ilvl="5">
      <w:start w:val="1"/>
      <w:numFmt w:val="decimal"/>
      <w:lvlText w:val="%1.%2.%3.%4.%5.%6."/>
      <w:lvlJc w:val="left"/>
      <w:pPr>
        <w:ind w:left="2100" w:firstLine="0"/>
      </w:pPr>
    </w:lvl>
    <w:lvl w:ilvl="6">
      <w:start w:val="1"/>
      <w:numFmt w:val="decimal"/>
      <w:lvlText w:val="%1.%2.%3.%4.%5.%6.%7."/>
      <w:lvlJc w:val="left"/>
      <w:pPr>
        <w:ind w:left="2448" w:firstLine="0"/>
      </w:pPr>
    </w:lvl>
    <w:lvl w:ilvl="7">
      <w:start w:val="1"/>
      <w:numFmt w:val="decimal"/>
      <w:lvlText w:val="%1.%2.%3.%4.%5.%6.%7.%8."/>
      <w:lvlJc w:val="left"/>
      <w:pPr>
        <w:ind w:left="2796" w:firstLine="0"/>
      </w:pPr>
    </w:lvl>
    <w:lvl w:ilvl="8">
      <w:start w:val="1"/>
      <w:numFmt w:val="decimal"/>
      <w:lvlText w:val="%1.%2.%3.%4.%5.%6.%7.%8.%9."/>
      <w:lvlJc w:val="left"/>
      <w:pPr>
        <w:ind w:left="3144" w:firstLine="0"/>
      </w:pPr>
    </w:lvl>
  </w:abstractNum>
  <w:abstractNum w:abstractNumId="1">
    <w:nsid w:val="027D2B12"/>
    <w:multiLevelType w:val="hybridMultilevel"/>
    <w:tmpl w:val="35626E52"/>
    <w:name w:val="Нумерованный список 18"/>
    <w:lvl w:ilvl="0" w:tplc="BA8ACC1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E306FA24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BDF02A1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46A0F72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F9FCC44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F07C80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7C42927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F72854F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107A90C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">
    <w:nsid w:val="071853E0"/>
    <w:multiLevelType w:val="hybridMultilevel"/>
    <w:tmpl w:val="E09424A6"/>
    <w:name w:val="Нумерованный список 11"/>
    <w:lvl w:ilvl="0" w:tplc="3850D1C2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A8E27FF4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2F18152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C22F63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8E14251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84EC26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D10997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2280E0E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B07E806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3">
    <w:nsid w:val="0FA56C1E"/>
    <w:multiLevelType w:val="hybridMultilevel"/>
    <w:tmpl w:val="14789C7E"/>
    <w:name w:val="Нумерованный список 3"/>
    <w:lvl w:ilvl="0" w:tplc="1D76855A">
      <w:start w:val="1"/>
      <w:numFmt w:val="decimal"/>
      <w:lvlText w:val="%1."/>
      <w:lvlJc w:val="left"/>
      <w:pPr>
        <w:ind w:left="360" w:firstLine="0"/>
      </w:pPr>
    </w:lvl>
    <w:lvl w:ilvl="1" w:tplc="3B4C6590">
      <w:start w:val="1"/>
      <w:numFmt w:val="lowerLetter"/>
      <w:lvlText w:val="%2."/>
      <w:lvlJc w:val="left"/>
      <w:pPr>
        <w:ind w:left="1080" w:firstLine="0"/>
      </w:pPr>
    </w:lvl>
    <w:lvl w:ilvl="2" w:tplc="9C46A60C">
      <w:start w:val="1"/>
      <w:numFmt w:val="lowerRoman"/>
      <w:lvlText w:val="%3."/>
      <w:lvlJc w:val="left"/>
      <w:pPr>
        <w:ind w:left="1980" w:firstLine="0"/>
      </w:pPr>
    </w:lvl>
    <w:lvl w:ilvl="3" w:tplc="CC5EC782">
      <w:start w:val="1"/>
      <w:numFmt w:val="decimal"/>
      <w:lvlText w:val="%4."/>
      <w:lvlJc w:val="left"/>
      <w:pPr>
        <w:ind w:left="2520" w:firstLine="0"/>
      </w:pPr>
    </w:lvl>
    <w:lvl w:ilvl="4" w:tplc="4D96E122">
      <w:start w:val="1"/>
      <w:numFmt w:val="lowerLetter"/>
      <w:lvlText w:val="%5."/>
      <w:lvlJc w:val="left"/>
      <w:pPr>
        <w:ind w:left="3240" w:firstLine="0"/>
      </w:pPr>
    </w:lvl>
    <w:lvl w:ilvl="5" w:tplc="515A54B4">
      <w:start w:val="1"/>
      <w:numFmt w:val="lowerRoman"/>
      <w:lvlText w:val="%6."/>
      <w:lvlJc w:val="left"/>
      <w:pPr>
        <w:ind w:left="4140" w:firstLine="0"/>
      </w:pPr>
    </w:lvl>
    <w:lvl w:ilvl="6" w:tplc="1892EDBA">
      <w:start w:val="1"/>
      <w:numFmt w:val="decimal"/>
      <w:lvlText w:val="%7."/>
      <w:lvlJc w:val="left"/>
      <w:pPr>
        <w:ind w:left="4680" w:firstLine="0"/>
      </w:pPr>
    </w:lvl>
    <w:lvl w:ilvl="7" w:tplc="84C6083A">
      <w:start w:val="1"/>
      <w:numFmt w:val="lowerLetter"/>
      <w:lvlText w:val="%8."/>
      <w:lvlJc w:val="left"/>
      <w:pPr>
        <w:ind w:left="5400" w:firstLine="0"/>
      </w:pPr>
    </w:lvl>
    <w:lvl w:ilvl="8" w:tplc="DBC4AF20">
      <w:start w:val="1"/>
      <w:numFmt w:val="lowerRoman"/>
      <w:lvlText w:val="%9."/>
      <w:lvlJc w:val="left"/>
      <w:pPr>
        <w:ind w:left="6300" w:firstLine="0"/>
      </w:pPr>
    </w:lvl>
  </w:abstractNum>
  <w:abstractNum w:abstractNumId="4">
    <w:nsid w:val="14CF0F3D"/>
    <w:multiLevelType w:val="hybridMultilevel"/>
    <w:tmpl w:val="B9EC446C"/>
    <w:name w:val="Нумерованный список 5"/>
    <w:lvl w:ilvl="0" w:tplc="4C585DC8">
      <w:start w:val="1"/>
      <w:numFmt w:val="decimal"/>
      <w:lvlText w:val="%1."/>
      <w:lvlJc w:val="left"/>
      <w:pPr>
        <w:ind w:left="0" w:firstLine="0"/>
      </w:pPr>
    </w:lvl>
    <w:lvl w:ilvl="1" w:tplc="168C5256">
      <w:start w:val="1"/>
      <w:numFmt w:val="lowerLetter"/>
      <w:lvlText w:val="%2."/>
      <w:lvlJc w:val="left"/>
      <w:pPr>
        <w:ind w:left="720" w:firstLine="0"/>
      </w:pPr>
    </w:lvl>
    <w:lvl w:ilvl="2" w:tplc="46A6C378">
      <w:start w:val="1"/>
      <w:numFmt w:val="lowerRoman"/>
      <w:lvlText w:val="%3."/>
      <w:lvlJc w:val="left"/>
      <w:pPr>
        <w:ind w:left="1620" w:firstLine="0"/>
      </w:pPr>
    </w:lvl>
    <w:lvl w:ilvl="3" w:tplc="775EF1CC">
      <w:start w:val="1"/>
      <w:numFmt w:val="decimal"/>
      <w:lvlText w:val="%4."/>
      <w:lvlJc w:val="left"/>
      <w:pPr>
        <w:ind w:left="2160" w:firstLine="0"/>
      </w:pPr>
    </w:lvl>
    <w:lvl w:ilvl="4" w:tplc="E64C98DA">
      <w:start w:val="1"/>
      <w:numFmt w:val="lowerLetter"/>
      <w:lvlText w:val="%5."/>
      <w:lvlJc w:val="left"/>
      <w:pPr>
        <w:ind w:left="2880" w:firstLine="0"/>
      </w:pPr>
    </w:lvl>
    <w:lvl w:ilvl="5" w:tplc="8B1C4276">
      <w:start w:val="1"/>
      <w:numFmt w:val="lowerRoman"/>
      <w:lvlText w:val="%6."/>
      <w:lvlJc w:val="left"/>
      <w:pPr>
        <w:ind w:left="3780" w:firstLine="0"/>
      </w:pPr>
    </w:lvl>
    <w:lvl w:ilvl="6" w:tplc="19680F5E">
      <w:start w:val="1"/>
      <w:numFmt w:val="decimal"/>
      <w:lvlText w:val="%7."/>
      <w:lvlJc w:val="left"/>
      <w:pPr>
        <w:ind w:left="4320" w:firstLine="0"/>
      </w:pPr>
    </w:lvl>
    <w:lvl w:ilvl="7" w:tplc="DBCCB13C">
      <w:start w:val="1"/>
      <w:numFmt w:val="lowerLetter"/>
      <w:lvlText w:val="%8."/>
      <w:lvlJc w:val="left"/>
      <w:pPr>
        <w:ind w:left="5040" w:firstLine="0"/>
      </w:pPr>
    </w:lvl>
    <w:lvl w:ilvl="8" w:tplc="BE542FA2">
      <w:start w:val="1"/>
      <w:numFmt w:val="lowerRoman"/>
      <w:lvlText w:val="%9."/>
      <w:lvlJc w:val="left"/>
      <w:pPr>
        <w:ind w:left="5940" w:firstLine="0"/>
      </w:pPr>
    </w:lvl>
  </w:abstractNum>
  <w:abstractNum w:abstractNumId="5">
    <w:nsid w:val="15E80747"/>
    <w:multiLevelType w:val="multilevel"/>
    <w:tmpl w:val="4A8C3D16"/>
    <w:name w:val="Нумерованный список 10"/>
    <w:lvl w:ilvl="0">
      <w:start w:val="1"/>
      <w:numFmt w:val="decimal"/>
      <w:lvlText w:val="%1."/>
      <w:lvlJc w:val="left"/>
      <w:pPr>
        <w:ind w:left="1080" w:firstLine="0"/>
      </w:pPr>
    </w:lvl>
    <w:lvl w:ilvl="1">
      <w:start w:val="1"/>
      <w:numFmt w:val="decimal"/>
      <w:lvlText w:val="%1.%2."/>
      <w:lvlJc w:val="left"/>
      <w:pPr>
        <w:ind w:left="1080" w:firstLine="0"/>
      </w:pPr>
    </w:lvl>
    <w:lvl w:ilvl="2">
      <w:start w:val="1"/>
      <w:numFmt w:val="decimal"/>
      <w:lvlText w:val="%1.%2.%3."/>
      <w:lvlJc w:val="left"/>
      <w:pPr>
        <w:ind w:left="108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080" w:firstLine="0"/>
      </w:pPr>
    </w:lvl>
    <w:lvl w:ilvl="7">
      <w:start w:val="1"/>
      <w:numFmt w:val="decimal"/>
      <w:lvlText w:val="%1.%2.%3.%4.%5.%6.%7.%8."/>
      <w:lvlJc w:val="left"/>
      <w:pPr>
        <w:ind w:left="1080" w:firstLine="0"/>
      </w:pPr>
    </w:lvl>
    <w:lvl w:ilvl="8">
      <w:start w:val="1"/>
      <w:numFmt w:val="decimal"/>
      <w:lvlText w:val="%1.%2.%3.%4.%5.%6.%7.%8.%9."/>
      <w:lvlJc w:val="left"/>
      <w:pPr>
        <w:ind w:left="1080" w:firstLine="0"/>
      </w:pPr>
    </w:lvl>
  </w:abstractNum>
  <w:abstractNum w:abstractNumId="6">
    <w:nsid w:val="2C3106A7"/>
    <w:multiLevelType w:val="hybridMultilevel"/>
    <w:tmpl w:val="EA18193C"/>
    <w:name w:val="Нумерованный список 8"/>
    <w:lvl w:ilvl="0" w:tplc="6F12757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F3CEDEC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A5C28B7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5FB4033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96C6D40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60CC101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DF8A58D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05829CA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D79621D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7">
    <w:nsid w:val="2F521182"/>
    <w:multiLevelType w:val="hybridMultilevel"/>
    <w:tmpl w:val="DB68AC7E"/>
    <w:name w:val="Нумерованный список 14"/>
    <w:lvl w:ilvl="0" w:tplc="CCC8A7A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EA8A309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D98088A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FC3E5B8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D8A8667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C454572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172D67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399A45E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F38287F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8">
    <w:nsid w:val="338F2676"/>
    <w:multiLevelType w:val="hybridMultilevel"/>
    <w:tmpl w:val="7C0435C6"/>
    <w:name w:val="Нумерованный список 12"/>
    <w:lvl w:ilvl="0" w:tplc="5EB6ED1E">
      <w:start w:val="3"/>
      <w:numFmt w:val="decimal"/>
      <w:lvlText w:val="%1."/>
      <w:lvlJc w:val="left"/>
      <w:pPr>
        <w:ind w:left="851" w:firstLine="0"/>
      </w:pPr>
    </w:lvl>
    <w:lvl w:ilvl="1" w:tplc="281E741E">
      <w:start w:val="1"/>
      <w:numFmt w:val="lowerLetter"/>
      <w:lvlText w:val="%2."/>
      <w:lvlJc w:val="left"/>
      <w:pPr>
        <w:ind w:left="1571" w:firstLine="0"/>
      </w:pPr>
    </w:lvl>
    <w:lvl w:ilvl="2" w:tplc="1D6E489A">
      <w:start w:val="1"/>
      <w:numFmt w:val="lowerRoman"/>
      <w:lvlText w:val="%3."/>
      <w:lvlJc w:val="left"/>
      <w:pPr>
        <w:ind w:left="2471" w:firstLine="0"/>
      </w:pPr>
    </w:lvl>
    <w:lvl w:ilvl="3" w:tplc="BA2CDA18">
      <w:start w:val="1"/>
      <w:numFmt w:val="decimal"/>
      <w:lvlText w:val="%4."/>
      <w:lvlJc w:val="left"/>
      <w:pPr>
        <w:ind w:left="3011" w:firstLine="0"/>
      </w:pPr>
    </w:lvl>
    <w:lvl w:ilvl="4" w:tplc="425E8146">
      <w:start w:val="1"/>
      <w:numFmt w:val="lowerLetter"/>
      <w:lvlText w:val="%5."/>
      <w:lvlJc w:val="left"/>
      <w:pPr>
        <w:ind w:left="3731" w:firstLine="0"/>
      </w:pPr>
    </w:lvl>
    <w:lvl w:ilvl="5" w:tplc="F5044062">
      <w:start w:val="1"/>
      <w:numFmt w:val="lowerRoman"/>
      <w:lvlText w:val="%6."/>
      <w:lvlJc w:val="left"/>
      <w:pPr>
        <w:ind w:left="4631" w:firstLine="0"/>
      </w:pPr>
    </w:lvl>
    <w:lvl w:ilvl="6" w:tplc="7026D49E">
      <w:start w:val="1"/>
      <w:numFmt w:val="decimal"/>
      <w:lvlText w:val="%7."/>
      <w:lvlJc w:val="left"/>
      <w:pPr>
        <w:ind w:left="5171" w:firstLine="0"/>
      </w:pPr>
    </w:lvl>
    <w:lvl w:ilvl="7" w:tplc="59A0E21E">
      <w:start w:val="1"/>
      <w:numFmt w:val="lowerLetter"/>
      <w:lvlText w:val="%8."/>
      <w:lvlJc w:val="left"/>
      <w:pPr>
        <w:ind w:left="5891" w:firstLine="0"/>
      </w:pPr>
    </w:lvl>
    <w:lvl w:ilvl="8" w:tplc="29CC0270">
      <w:start w:val="1"/>
      <w:numFmt w:val="lowerRoman"/>
      <w:lvlText w:val="%9."/>
      <w:lvlJc w:val="left"/>
      <w:pPr>
        <w:ind w:left="6791" w:firstLine="0"/>
      </w:pPr>
    </w:lvl>
  </w:abstractNum>
  <w:abstractNum w:abstractNumId="9">
    <w:nsid w:val="34D6344C"/>
    <w:multiLevelType w:val="hybridMultilevel"/>
    <w:tmpl w:val="200CB5AC"/>
    <w:name w:val="Нумерованный список 7"/>
    <w:lvl w:ilvl="0" w:tplc="0FD49790">
      <w:start w:val="1"/>
      <w:numFmt w:val="decimal"/>
      <w:lvlText w:val="%1)"/>
      <w:lvlJc w:val="left"/>
      <w:pPr>
        <w:ind w:left="709" w:firstLine="0"/>
      </w:pPr>
    </w:lvl>
    <w:lvl w:ilvl="1" w:tplc="DF28B6E0">
      <w:start w:val="1"/>
      <w:numFmt w:val="lowerLetter"/>
      <w:lvlText w:val="%2."/>
      <w:lvlJc w:val="left"/>
      <w:pPr>
        <w:ind w:left="1429" w:firstLine="0"/>
      </w:pPr>
    </w:lvl>
    <w:lvl w:ilvl="2" w:tplc="48C05170">
      <w:start w:val="1"/>
      <w:numFmt w:val="lowerRoman"/>
      <w:lvlText w:val="%3."/>
      <w:lvlJc w:val="left"/>
      <w:pPr>
        <w:ind w:left="2329" w:firstLine="0"/>
      </w:pPr>
    </w:lvl>
    <w:lvl w:ilvl="3" w:tplc="87C65A66">
      <w:start w:val="1"/>
      <w:numFmt w:val="decimal"/>
      <w:lvlText w:val="%4."/>
      <w:lvlJc w:val="left"/>
      <w:pPr>
        <w:ind w:left="2869" w:firstLine="0"/>
      </w:pPr>
    </w:lvl>
    <w:lvl w:ilvl="4" w:tplc="4EDE25FC">
      <w:start w:val="1"/>
      <w:numFmt w:val="lowerLetter"/>
      <w:lvlText w:val="%5."/>
      <w:lvlJc w:val="left"/>
      <w:pPr>
        <w:ind w:left="3589" w:firstLine="0"/>
      </w:pPr>
    </w:lvl>
    <w:lvl w:ilvl="5" w:tplc="7CB2263A">
      <w:start w:val="1"/>
      <w:numFmt w:val="lowerRoman"/>
      <w:lvlText w:val="%6."/>
      <w:lvlJc w:val="left"/>
      <w:pPr>
        <w:ind w:left="4489" w:firstLine="0"/>
      </w:pPr>
    </w:lvl>
    <w:lvl w:ilvl="6" w:tplc="E09690BC">
      <w:start w:val="1"/>
      <w:numFmt w:val="decimal"/>
      <w:lvlText w:val="%7."/>
      <w:lvlJc w:val="left"/>
      <w:pPr>
        <w:ind w:left="5029" w:firstLine="0"/>
      </w:pPr>
    </w:lvl>
    <w:lvl w:ilvl="7" w:tplc="1BD2D122">
      <w:start w:val="1"/>
      <w:numFmt w:val="lowerLetter"/>
      <w:lvlText w:val="%8."/>
      <w:lvlJc w:val="left"/>
      <w:pPr>
        <w:ind w:left="5749" w:firstLine="0"/>
      </w:pPr>
    </w:lvl>
    <w:lvl w:ilvl="8" w:tplc="B9E4DEC8">
      <w:start w:val="1"/>
      <w:numFmt w:val="lowerRoman"/>
      <w:lvlText w:val="%9."/>
      <w:lvlJc w:val="left"/>
      <w:pPr>
        <w:ind w:left="6649" w:firstLine="0"/>
      </w:pPr>
    </w:lvl>
  </w:abstractNum>
  <w:abstractNum w:abstractNumId="10">
    <w:nsid w:val="36051765"/>
    <w:multiLevelType w:val="hybridMultilevel"/>
    <w:tmpl w:val="5C6AC73E"/>
    <w:name w:val="Нумерованный список 19"/>
    <w:lvl w:ilvl="0" w:tplc="536019BC">
      <w:start w:val="1"/>
      <w:numFmt w:val="decimal"/>
      <w:lvlText w:val="%1."/>
      <w:lvlJc w:val="left"/>
      <w:pPr>
        <w:ind w:left="360" w:firstLine="0"/>
      </w:pPr>
    </w:lvl>
    <w:lvl w:ilvl="1" w:tplc="99D889AC">
      <w:start w:val="1"/>
      <w:numFmt w:val="decimal"/>
      <w:lvlText w:val="%2."/>
      <w:lvlJc w:val="left"/>
      <w:pPr>
        <w:ind w:left="1080" w:firstLine="0"/>
      </w:pPr>
    </w:lvl>
    <w:lvl w:ilvl="2" w:tplc="1130B944">
      <w:start w:val="1"/>
      <w:numFmt w:val="decimal"/>
      <w:lvlText w:val="%3."/>
      <w:lvlJc w:val="left"/>
      <w:pPr>
        <w:ind w:left="1800" w:firstLine="0"/>
      </w:pPr>
    </w:lvl>
    <w:lvl w:ilvl="3" w:tplc="DE921024">
      <w:start w:val="1"/>
      <w:numFmt w:val="decimal"/>
      <w:lvlText w:val="%4."/>
      <w:lvlJc w:val="left"/>
      <w:pPr>
        <w:ind w:left="2520" w:firstLine="0"/>
      </w:pPr>
    </w:lvl>
    <w:lvl w:ilvl="4" w:tplc="891427C0">
      <w:start w:val="1"/>
      <w:numFmt w:val="decimal"/>
      <w:lvlText w:val="%5."/>
      <w:lvlJc w:val="left"/>
      <w:pPr>
        <w:ind w:left="3240" w:firstLine="0"/>
      </w:pPr>
    </w:lvl>
    <w:lvl w:ilvl="5" w:tplc="5D260DB4">
      <w:start w:val="1"/>
      <w:numFmt w:val="decimal"/>
      <w:lvlText w:val="%6."/>
      <w:lvlJc w:val="left"/>
      <w:pPr>
        <w:ind w:left="3960" w:firstLine="0"/>
      </w:pPr>
    </w:lvl>
    <w:lvl w:ilvl="6" w:tplc="F0C20C9A">
      <w:start w:val="1"/>
      <w:numFmt w:val="decimal"/>
      <w:lvlText w:val="%7."/>
      <w:lvlJc w:val="left"/>
      <w:pPr>
        <w:ind w:left="4680" w:firstLine="0"/>
      </w:pPr>
    </w:lvl>
    <w:lvl w:ilvl="7" w:tplc="B3D80E3E">
      <w:start w:val="1"/>
      <w:numFmt w:val="decimal"/>
      <w:lvlText w:val="%8."/>
      <w:lvlJc w:val="left"/>
      <w:pPr>
        <w:ind w:left="5400" w:firstLine="0"/>
      </w:pPr>
    </w:lvl>
    <w:lvl w:ilvl="8" w:tplc="B7442294">
      <w:start w:val="1"/>
      <w:numFmt w:val="decimal"/>
      <w:lvlText w:val="%9."/>
      <w:lvlJc w:val="left"/>
      <w:pPr>
        <w:ind w:left="6120" w:firstLine="0"/>
      </w:pPr>
    </w:lvl>
  </w:abstractNum>
  <w:abstractNum w:abstractNumId="11">
    <w:nsid w:val="36995409"/>
    <w:multiLevelType w:val="hybridMultilevel"/>
    <w:tmpl w:val="45345296"/>
    <w:name w:val="Нумерованный список 16"/>
    <w:lvl w:ilvl="0" w:tplc="9FE8266A">
      <w:start w:val="1"/>
      <w:numFmt w:val="decimal"/>
      <w:lvlText w:val="%1."/>
      <w:lvlJc w:val="left"/>
      <w:pPr>
        <w:ind w:left="360" w:firstLine="0"/>
      </w:pPr>
    </w:lvl>
    <w:lvl w:ilvl="1" w:tplc="3E8E61EC">
      <w:start w:val="1"/>
      <w:numFmt w:val="decimal"/>
      <w:lvlText w:val="%2."/>
      <w:lvlJc w:val="left"/>
      <w:pPr>
        <w:ind w:left="1080" w:firstLine="0"/>
      </w:pPr>
    </w:lvl>
    <w:lvl w:ilvl="2" w:tplc="1AC436CE">
      <w:start w:val="1"/>
      <w:numFmt w:val="decimal"/>
      <w:lvlText w:val="%3."/>
      <w:lvlJc w:val="left"/>
      <w:pPr>
        <w:ind w:left="1800" w:firstLine="0"/>
      </w:pPr>
    </w:lvl>
    <w:lvl w:ilvl="3" w:tplc="0F0A6B0C">
      <w:start w:val="1"/>
      <w:numFmt w:val="decimal"/>
      <w:lvlText w:val="%4."/>
      <w:lvlJc w:val="left"/>
      <w:pPr>
        <w:ind w:left="2520" w:firstLine="0"/>
      </w:pPr>
    </w:lvl>
    <w:lvl w:ilvl="4" w:tplc="239C9A9A">
      <w:start w:val="1"/>
      <w:numFmt w:val="decimal"/>
      <w:lvlText w:val="%5."/>
      <w:lvlJc w:val="left"/>
      <w:pPr>
        <w:ind w:left="3240" w:firstLine="0"/>
      </w:pPr>
    </w:lvl>
    <w:lvl w:ilvl="5" w:tplc="92E60BBE">
      <w:start w:val="1"/>
      <w:numFmt w:val="decimal"/>
      <w:lvlText w:val="%6."/>
      <w:lvlJc w:val="left"/>
      <w:pPr>
        <w:ind w:left="3960" w:firstLine="0"/>
      </w:pPr>
    </w:lvl>
    <w:lvl w:ilvl="6" w:tplc="EDE40CE6">
      <w:start w:val="1"/>
      <w:numFmt w:val="decimal"/>
      <w:lvlText w:val="%7."/>
      <w:lvlJc w:val="left"/>
      <w:pPr>
        <w:ind w:left="4680" w:firstLine="0"/>
      </w:pPr>
    </w:lvl>
    <w:lvl w:ilvl="7" w:tplc="2EB41D8A">
      <w:start w:val="1"/>
      <w:numFmt w:val="decimal"/>
      <w:lvlText w:val="%8."/>
      <w:lvlJc w:val="left"/>
      <w:pPr>
        <w:ind w:left="5400" w:firstLine="0"/>
      </w:pPr>
    </w:lvl>
    <w:lvl w:ilvl="8" w:tplc="7B3653A2">
      <w:start w:val="1"/>
      <w:numFmt w:val="decimal"/>
      <w:lvlText w:val="%9."/>
      <w:lvlJc w:val="left"/>
      <w:pPr>
        <w:ind w:left="6120" w:firstLine="0"/>
      </w:pPr>
    </w:lvl>
  </w:abstractNum>
  <w:abstractNum w:abstractNumId="12">
    <w:nsid w:val="377A02BC"/>
    <w:multiLevelType w:val="hybridMultilevel"/>
    <w:tmpl w:val="411EAB9E"/>
    <w:name w:val="Нумерованный список 2"/>
    <w:lvl w:ilvl="0" w:tplc="3D844C1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ACDE47E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0954297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1DDCE55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3AC4A7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7F684D1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7A00DB6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817CDE5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15BAC36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3">
    <w:nsid w:val="3B480C1D"/>
    <w:multiLevelType w:val="hybridMultilevel"/>
    <w:tmpl w:val="C764FB16"/>
    <w:name w:val="Нумерованный список 15"/>
    <w:lvl w:ilvl="0" w:tplc="3FF4D8F4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9EB049E2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FC06FA8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8AEE54E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758220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B3962EA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614A5A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439E5A4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5B542F9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4">
    <w:nsid w:val="5BE400AB"/>
    <w:multiLevelType w:val="hybridMultilevel"/>
    <w:tmpl w:val="B14E6D46"/>
    <w:name w:val="Нумерованный список 6"/>
    <w:lvl w:ilvl="0" w:tplc="AA82F000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D43A5A94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5734E4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300A49B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5F800FD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82D0E77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85BE32A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C9D4616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4B8CD28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5">
    <w:nsid w:val="5D03075D"/>
    <w:multiLevelType w:val="hybridMultilevel"/>
    <w:tmpl w:val="358E0026"/>
    <w:lvl w:ilvl="0" w:tplc="21EA82D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2E638F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E38052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AACCE3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278BEF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980FCE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DC4E02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C12336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4D89DD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6">
    <w:nsid w:val="69733F18"/>
    <w:multiLevelType w:val="hybridMultilevel"/>
    <w:tmpl w:val="964ED6DE"/>
    <w:name w:val="Нумерованный список 4"/>
    <w:lvl w:ilvl="0" w:tplc="A754CBC2">
      <w:start w:val="1"/>
      <w:numFmt w:val="decimal"/>
      <w:lvlText w:val="%1."/>
      <w:lvlJc w:val="left"/>
      <w:pPr>
        <w:ind w:left="360" w:firstLine="0"/>
      </w:pPr>
    </w:lvl>
    <w:lvl w:ilvl="1" w:tplc="8C7E392C">
      <w:start w:val="1"/>
      <w:numFmt w:val="decimal"/>
      <w:lvlText w:val="%2."/>
      <w:lvlJc w:val="left"/>
      <w:pPr>
        <w:ind w:left="1080" w:firstLine="0"/>
      </w:pPr>
    </w:lvl>
    <w:lvl w:ilvl="2" w:tplc="AEDCB48A">
      <w:start w:val="1"/>
      <w:numFmt w:val="decimal"/>
      <w:lvlText w:val="%3."/>
      <w:lvlJc w:val="left"/>
      <w:pPr>
        <w:ind w:left="1800" w:firstLine="0"/>
      </w:pPr>
    </w:lvl>
    <w:lvl w:ilvl="3" w:tplc="C8B68CEE">
      <w:start w:val="1"/>
      <w:numFmt w:val="decimal"/>
      <w:lvlText w:val="%4."/>
      <w:lvlJc w:val="left"/>
      <w:pPr>
        <w:ind w:left="2520" w:firstLine="0"/>
      </w:pPr>
    </w:lvl>
    <w:lvl w:ilvl="4" w:tplc="ED9AD5B0">
      <w:start w:val="1"/>
      <w:numFmt w:val="decimal"/>
      <w:lvlText w:val="%5."/>
      <w:lvlJc w:val="left"/>
      <w:pPr>
        <w:ind w:left="3240" w:firstLine="0"/>
      </w:pPr>
    </w:lvl>
    <w:lvl w:ilvl="5" w:tplc="4A60B338">
      <w:start w:val="1"/>
      <w:numFmt w:val="decimal"/>
      <w:lvlText w:val="%6."/>
      <w:lvlJc w:val="left"/>
      <w:pPr>
        <w:ind w:left="3960" w:firstLine="0"/>
      </w:pPr>
    </w:lvl>
    <w:lvl w:ilvl="6" w:tplc="E6EEFD34">
      <w:start w:val="1"/>
      <w:numFmt w:val="decimal"/>
      <w:lvlText w:val="%7."/>
      <w:lvlJc w:val="left"/>
      <w:pPr>
        <w:ind w:left="4680" w:firstLine="0"/>
      </w:pPr>
    </w:lvl>
    <w:lvl w:ilvl="7" w:tplc="4BEE7AA8">
      <w:start w:val="1"/>
      <w:numFmt w:val="decimal"/>
      <w:lvlText w:val="%8."/>
      <w:lvlJc w:val="left"/>
      <w:pPr>
        <w:ind w:left="5400" w:firstLine="0"/>
      </w:pPr>
    </w:lvl>
    <w:lvl w:ilvl="8" w:tplc="00D2EC20">
      <w:start w:val="1"/>
      <w:numFmt w:val="decimal"/>
      <w:lvlText w:val="%9."/>
      <w:lvlJc w:val="left"/>
      <w:pPr>
        <w:ind w:left="6120" w:firstLine="0"/>
      </w:pPr>
    </w:lvl>
  </w:abstractNum>
  <w:abstractNum w:abstractNumId="17">
    <w:nsid w:val="6C4015C7"/>
    <w:multiLevelType w:val="hybridMultilevel"/>
    <w:tmpl w:val="6B5649B2"/>
    <w:name w:val="Нумерованный список 9"/>
    <w:lvl w:ilvl="0" w:tplc="C2E4463A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9D4299B8">
      <w:start w:val="1"/>
      <w:numFmt w:val="decimal"/>
      <w:lvlText w:val="%2."/>
      <w:lvlJc w:val="left"/>
      <w:pPr>
        <w:ind w:left="1080" w:firstLine="0"/>
      </w:pPr>
    </w:lvl>
    <w:lvl w:ilvl="2" w:tplc="9282E8A0">
      <w:start w:val="1"/>
      <w:numFmt w:val="decimal"/>
      <w:lvlText w:val="%3."/>
      <w:lvlJc w:val="left"/>
      <w:pPr>
        <w:ind w:left="1800" w:firstLine="0"/>
      </w:pPr>
    </w:lvl>
    <w:lvl w:ilvl="3" w:tplc="DF94F42C">
      <w:start w:val="1"/>
      <w:numFmt w:val="decimal"/>
      <w:lvlText w:val="%4."/>
      <w:lvlJc w:val="left"/>
      <w:pPr>
        <w:ind w:left="2520" w:firstLine="0"/>
      </w:pPr>
    </w:lvl>
    <w:lvl w:ilvl="4" w:tplc="D16463DA">
      <w:start w:val="1"/>
      <w:numFmt w:val="decimal"/>
      <w:lvlText w:val="%5."/>
      <w:lvlJc w:val="left"/>
      <w:pPr>
        <w:ind w:left="3240" w:firstLine="0"/>
      </w:pPr>
    </w:lvl>
    <w:lvl w:ilvl="5" w:tplc="0AB4081C">
      <w:start w:val="1"/>
      <w:numFmt w:val="decimal"/>
      <w:lvlText w:val="%6."/>
      <w:lvlJc w:val="left"/>
      <w:pPr>
        <w:ind w:left="3960" w:firstLine="0"/>
      </w:pPr>
    </w:lvl>
    <w:lvl w:ilvl="6" w:tplc="6DFE19C2">
      <w:start w:val="1"/>
      <w:numFmt w:val="decimal"/>
      <w:lvlText w:val="%7."/>
      <w:lvlJc w:val="left"/>
      <w:pPr>
        <w:ind w:left="4680" w:firstLine="0"/>
      </w:pPr>
    </w:lvl>
    <w:lvl w:ilvl="7" w:tplc="83086BF6">
      <w:start w:val="1"/>
      <w:numFmt w:val="decimal"/>
      <w:lvlText w:val="%8."/>
      <w:lvlJc w:val="left"/>
      <w:pPr>
        <w:ind w:left="5400" w:firstLine="0"/>
      </w:pPr>
    </w:lvl>
    <w:lvl w:ilvl="8" w:tplc="5CEEA5E8">
      <w:start w:val="1"/>
      <w:numFmt w:val="decimal"/>
      <w:lvlText w:val="%9."/>
      <w:lvlJc w:val="left"/>
      <w:pPr>
        <w:ind w:left="6120" w:firstLine="0"/>
      </w:pPr>
    </w:lvl>
  </w:abstractNum>
  <w:abstractNum w:abstractNumId="18">
    <w:nsid w:val="75BC09F0"/>
    <w:multiLevelType w:val="hybridMultilevel"/>
    <w:tmpl w:val="DF624E64"/>
    <w:name w:val="Нумерованный список 1"/>
    <w:lvl w:ilvl="0" w:tplc="DC66CE74">
      <w:start w:val="1"/>
      <w:numFmt w:val="decimal"/>
      <w:lvlText w:val="%1."/>
      <w:lvlJc w:val="left"/>
      <w:pPr>
        <w:ind w:left="784" w:firstLine="0"/>
      </w:pPr>
      <w:rPr>
        <w:rFonts w:eastAsia="Calibri" w:cs="Calibri"/>
        <w:sz w:val="28"/>
      </w:rPr>
    </w:lvl>
    <w:lvl w:ilvl="1" w:tplc="D8363544">
      <w:start w:val="1"/>
      <w:numFmt w:val="lowerLetter"/>
      <w:lvlText w:val="%2."/>
      <w:lvlJc w:val="left"/>
      <w:pPr>
        <w:ind w:left="1504" w:firstLine="0"/>
      </w:pPr>
    </w:lvl>
    <w:lvl w:ilvl="2" w:tplc="041887F4">
      <w:start w:val="1"/>
      <w:numFmt w:val="lowerRoman"/>
      <w:lvlText w:val="%3."/>
      <w:lvlJc w:val="left"/>
      <w:pPr>
        <w:ind w:left="2404" w:firstLine="0"/>
      </w:pPr>
    </w:lvl>
    <w:lvl w:ilvl="3" w:tplc="14DEDD12">
      <w:start w:val="1"/>
      <w:numFmt w:val="decimal"/>
      <w:lvlText w:val="%4."/>
      <w:lvlJc w:val="left"/>
      <w:pPr>
        <w:ind w:left="2944" w:firstLine="0"/>
      </w:pPr>
    </w:lvl>
    <w:lvl w:ilvl="4" w:tplc="7FCC4C64">
      <w:start w:val="1"/>
      <w:numFmt w:val="lowerLetter"/>
      <w:lvlText w:val="%5."/>
      <w:lvlJc w:val="left"/>
      <w:pPr>
        <w:ind w:left="3664" w:firstLine="0"/>
      </w:pPr>
    </w:lvl>
    <w:lvl w:ilvl="5" w:tplc="2A1E1544">
      <w:start w:val="1"/>
      <w:numFmt w:val="lowerRoman"/>
      <w:lvlText w:val="%6."/>
      <w:lvlJc w:val="left"/>
      <w:pPr>
        <w:ind w:left="4564" w:firstLine="0"/>
      </w:pPr>
    </w:lvl>
    <w:lvl w:ilvl="6" w:tplc="435471B4">
      <w:start w:val="1"/>
      <w:numFmt w:val="decimal"/>
      <w:lvlText w:val="%7."/>
      <w:lvlJc w:val="left"/>
      <w:pPr>
        <w:ind w:left="5104" w:firstLine="0"/>
      </w:pPr>
    </w:lvl>
    <w:lvl w:ilvl="7" w:tplc="A5D09944">
      <w:start w:val="1"/>
      <w:numFmt w:val="lowerLetter"/>
      <w:lvlText w:val="%8."/>
      <w:lvlJc w:val="left"/>
      <w:pPr>
        <w:ind w:left="5824" w:firstLine="0"/>
      </w:pPr>
    </w:lvl>
    <w:lvl w:ilvl="8" w:tplc="6F64CDC4">
      <w:start w:val="1"/>
      <w:numFmt w:val="lowerRoman"/>
      <w:lvlText w:val="%9."/>
      <w:lvlJc w:val="left"/>
      <w:pPr>
        <w:ind w:left="6724" w:firstLine="0"/>
      </w:pPr>
    </w:lvl>
  </w:abstractNum>
  <w:abstractNum w:abstractNumId="19">
    <w:nsid w:val="7C3E3A01"/>
    <w:multiLevelType w:val="hybridMultilevel"/>
    <w:tmpl w:val="FA0A1E34"/>
    <w:name w:val="Нумерованный список 17"/>
    <w:lvl w:ilvl="0" w:tplc="F2A2F18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4522AF4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37EA76F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55DE827A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F322E4B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F1525AE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B66E0D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E7DC988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240C61D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6"/>
  </w:num>
  <w:num w:numId="5">
    <w:abstractNumId w:val="4"/>
  </w:num>
  <w:num w:numId="6">
    <w:abstractNumId w:val="14"/>
  </w:num>
  <w:num w:numId="7">
    <w:abstractNumId w:val="9"/>
  </w:num>
  <w:num w:numId="8">
    <w:abstractNumId w:val="6"/>
  </w:num>
  <w:num w:numId="9">
    <w:abstractNumId w:val="17"/>
  </w:num>
  <w:num w:numId="10">
    <w:abstractNumId w:val="5"/>
  </w:num>
  <w:num w:numId="11">
    <w:abstractNumId w:val="2"/>
  </w:num>
  <w:num w:numId="12">
    <w:abstractNumId w:val="8"/>
  </w:num>
  <w:num w:numId="13">
    <w:abstractNumId w:val="0"/>
  </w:num>
  <w:num w:numId="14">
    <w:abstractNumId w:val="7"/>
  </w:num>
  <w:num w:numId="15">
    <w:abstractNumId w:val="13"/>
  </w:num>
  <w:num w:numId="16">
    <w:abstractNumId w:val="11"/>
  </w:num>
  <w:num w:numId="17">
    <w:abstractNumId w:val="19"/>
  </w:num>
  <w:num w:numId="18">
    <w:abstractNumId w:val="1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D8"/>
    <w:rsid w:val="000834AD"/>
    <w:rsid w:val="000E41D8"/>
    <w:rsid w:val="00113605"/>
    <w:rsid w:val="001520C0"/>
    <w:rsid w:val="0020228C"/>
    <w:rsid w:val="00291DBC"/>
    <w:rsid w:val="00395E7F"/>
    <w:rsid w:val="004433F8"/>
    <w:rsid w:val="00444BF6"/>
    <w:rsid w:val="004749EC"/>
    <w:rsid w:val="00500DAA"/>
    <w:rsid w:val="00505F6E"/>
    <w:rsid w:val="00514126"/>
    <w:rsid w:val="00527D13"/>
    <w:rsid w:val="005A220B"/>
    <w:rsid w:val="00604F2B"/>
    <w:rsid w:val="006319C4"/>
    <w:rsid w:val="00667D33"/>
    <w:rsid w:val="006C2616"/>
    <w:rsid w:val="006C5536"/>
    <w:rsid w:val="006C58F7"/>
    <w:rsid w:val="006F0D07"/>
    <w:rsid w:val="00707B37"/>
    <w:rsid w:val="007227F5"/>
    <w:rsid w:val="007473CE"/>
    <w:rsid w:val="00785DD8"/>
    <w:rsid w:val="007E472E"/>
    <w:rsid w:val="00807AD8"/>
    <w:rsid w:val="00824BB4"/>
    <w:rsid w:val="00825FEB"/>
    <w:rsid w:val="0084330E"/>
    <w:rsid w:val="00893418"/>
    <w:rsid w:val="00930C59"/>
    <w:rsid w:val="009402D5"/>
    <w:rsid w:val="00976D0B"/>
    <w:rsid w:val="009D2DA4"/>
    <w:rsid w:val="009E4E84"/>
    <w:rsid w:val="00A11F1F"/>
    <w:rsid w:val="00A54374"/>
    <w:rsid w:val="00A70735"/>
    <w:rsid w:val="00A93051"/>
    <w:rsid w:val="00A96898"/>
    <w:rsid w:val="00AA2126"/>
    <w:rsid w:val="00AA4C46"/>
    <w:rsid w:val="00AB1D9E"/>
    <w:rsid w:val="00AB4B31"/>
    <w:rsid w:val="00B24E68"/>
    <w:rsid w:val="00BC5E29"/>
    <w:rsid w:val="00BE2610"/>
    <w:rsid w:val="00CB432B"/>
    <w:rsid w:val="00CE5977"/>
    <w:rsid w:val="00D40AD1"/>
    <w:rsid w:val="00D44ACC"/>
    <w:rsid w:val="00DB4CB5"/>
    <w:rsid w:val="00DD5310"/>
    <w:rsid w:val="00DF5C4A"/>
    <w:rsid w:val="00E12065"/>
    <w:rsid w:val="00E123BB"/>
    <w:rsid w:val="00E97693"/>
    <w:rsid w:val="00EB634F"/>
    <w:rsid w:val="00EE0349"/>
    <w:rsid w:val="00EE1D18"/>
    <w:rsid w:val="00EE4EA1"/>
    <w:rsid w:val="00F05665"/>
    <w:rsid w:val="00F21342"/>
    <w:rsid w:val="00F2696E"/>
    <w:rsid w:val="00F93B32"/>
    <w:rsid w:val="00FB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8"/>
      <w:jc w:val="right"/>
      <w:outlineLvl w:val="0"/>
    </w:pPr>
    <w:rPr>
      <w:rFonts w:eastAsia="Times New Roman" w:cs="Times New Roman"/>
      <w:b/>
      <w:bCs/>
      <w:szCs w:val="21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pPr>
      <w:widowControl w:val="0"/>
    </w:pPr>
    <w:rPr>
      <w:rFonts w:ascii="Arial" w:hAnsi="Arial"/>
      <w:b/>
      <w:sz w:val="16"/>
    </w:rPr>
  </w:style>
  <w:style w:type="paragraph" w:styleId="10">
    <w:name w:val="toc 1"/>
    <w:basedOn w:val="a"/>
    <w:next w:val="a"/>
    <w:qFormat/>
    <w:pPr>
      <w:widowControl w:val="0"/>
      <w:tabs>
        <w:tab w:val="right" w:leader="dot" w:pos="9629"/>
      </w:tabs>
      <w:spacing w:line="228" w:lineRule="auto"/>
      <w:jc w:val="right"/>
      <w:outlineLvl w:val="2"/>
    </w:pPr>
    <w:rPr>
      <w:rFonts w:eastAsia="Times New Roman" w:cs="Times New Roman"/>
      <w:b/>
      <w:bCs/>
      <w:szCs w:val="20"/>
    </w:rPr>
  </w:style>
  <w:style w:type="paragraph" w:styleId="a3">
    <w:name w:val="Body Text"/>
    <w:basedOn w:val="a"/>
    <w:qFormat/>
    <w:pPr>
      <w:jc w:val="both"/>
    </w:pPr>
    <w:rPr>
      <w:rFonts w:eastAsia="Times New Roman" w:cs="Times New Roman"/>
      <w:szCs w:val="20"/>
    </w:rPr>
  </w:style>
  <w:style w:type="paragraph" w:customStyle="1" w:styleId="xl46">
    <w:name w:val="xl46"/>
    <w:basedOn w:val="a"/>
    <w:qFormat/>
    <w:pPr>
      <w:pBdr>
        <w:top w:val="nil"/>
        <w:left w:val="single" w:sz="6" w:space="0" w:color="000000"/>
        <w:bottom w:val="single" w:sz="6" w:space="0" w:color="000000"/>
        <w:right w:val="nil"/>
        <w:between w:val="nil"/>
      </w:pBdr>
      <w:spacing w:before="100" w:after="100"/>
    </w:pPr>
    <w:rPr>
      <w:rFonts w:ascii="Bookman Old Style" w:eastAsia="Times New Roman" w:hAnsi="Bookman Old Style" w:cs="Times New Roman"/>
      <w:b/>
      <w:sz w:val="24"/>
      <w:szCs w:val="20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</w:rPr>
  </w:style>
  <w:style w:type="paragraph" w:customStyle="1" w:styleId="specialblue">
    <w:name w:val="special_blue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redspeaker">
    <w:name w:val="special_red_speaker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blueclip">
    <w:name w:val="special_blue_cli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yellowlamp">
    <w:name w:val="special_yellow_lam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  <w:rPr>
      <w:rFonts w:ascii="Calibri" w:hAnsi="Calibri"/>
      <w:sz w:val="22"/>
      <w:lang w:eastAsia="en-US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No Spacing"/>
    <w:qFormat/>
    <w:rPr>
      <w:rFonts w:ascii="Calibri" w:hAnsi="Calibri"/>
      <w:sz w:val="22"/>
      <w:lang w:eastAsia="en-US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character" w:customStyle="1" w:styleId="11">
    <w:name w:val="Заголовок 1 Знак"/>
    <w:basedOn w:val="a0"/>
    <w:rPr>
      <w:rFonts w:eastAsia="Times New Roman" w:cs="Times New Roman"/>
      <w:b/>
      <w:bCs/>
      <w:szCs w:val="21"/>
    </w:rPr>
  </w:style>
  <w:style w:type="character" w:customStyle="1" w:styleId="aa">
    <w:name w:val="Основной текст Знак"/>
    <w:basedOn w:val="a0"/>
    <w:rPr>
      <w:rFonts w:eastAsia="Times New Roman" w:cs="Times New Roman"/>
      <w:szCs w:val="20"/>
    </w:rPr>
  </w:style>
  <w:style w:type="character" w:customStyle="1" w:styleId="ab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rPr>
      <w:rFonts w:ascii="Cambria" w:eastAsia="Cambria" w:hAnsi="Cambria" w:cs="Cambria"/>
      <w:b/>
      <w:bCs/>
      <w:i/>
      <w:iCs/>
      <w:color w:val="4F81BD"/>
      <w:sz w:val="24"/>
    </w:rPr>
  </w:style>
  <w:style w:type="character" w:styleId="ac">
    <w:name w:val="Strong"/>
    <w:basedOn w:val="a0"/>
    <w:rPr>
      <w:b/>
      <w:bCs/>
    </w:rPr>
  </w:style>
  <w:style w:type="character" w:styleId="ad">
    <w:name w:val="Hyperlink"/>
    <w:basedOn w:val="a0"/>
    <w:rPr>
      <w:color w:val="0000FF"/>
      <w:u w:val="single"/>
    </w:rPr>
  </w:style>
  <w:style w:type="character" w:styleId="ae">
    <w:name w:val="Emphasis"/>
    <w:basedOn w:val="a0"/>
    <w:rPr>
      <w:i/>
      <w:iCs/>
    </w:rPr>
  </w:style>
  <w:style w:type="character" w:customStyle="1" w:styleId="12">
    <w:name w:val="Текст выноски Знак1"/>
    <w:basedOn w:val="a0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</w:style>
  <w:style w:type="character" w:customStyle="1" w:styleId="af">
    <w:name w:val="Верхний колонтитул Знак"/>
    <w:basedOn w:val="a0"/>
    <w:rPr>
      <w:rFonts w:ascii="Calibri" w:eastAsia="Calibri" w:hAnsi="Calibri"/>
      <w:sz w:val="22"/>
      <w:lang w:eastAsia="en-US"/>
    </w:rPr>
  </w:style>
  <w:style w:type="character" w:customStyle="1" w:styleId="af0">
    <w:name w:val="Нижний колонтитул Знак"/>
    <w:basedOn w:val="a0"/>
  </w:style>
  <w:style w:type="table" w:styleId="af1">
    <w:name w:val="Table Grid"/>
    <w:basedOn w:val="a1"/>
    <w:uiPriority w:val="5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rsid w:val="001520C0"/>
  </w:style>
  <w:style w:type="character" w:customStyle="1" w:styleId="spellingerror">
    <w:name w:val="spellingerror"/>
    <w:rsid w:val="001520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8"/>
      <w:jc w:val="right"/>
      <w:outlineLvl w:val="0"/>
    </w:pPr>
    <w:rPr>
      <w:rFonts w:eastAsia="Times New Roman" w:cs="Times New Roman"/>
      <w:b/>
      <w:bCs/>
      <w:szCs w:val="21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pPr>
      <w:widowControl w:val="0"/>
    </w:pPr>
    <w:rPr>
      <w:rFonts w:ascii="Arial" w:hAnsi="Arial"/>
      <w:b/>
      <w:sz w:val="16"/>
    </w:rPr>
  </w:style>
  <w:style w:type="paragraph" w:styleId="10">
    <w:name w:val="toc 1"/>
    <w:basedOn w:val="a"/>
    <w:next w:val="a"/>
    <w:qFormat/>
    <w:pPr>
      <w:widowControl w:val="0"/>
      <w:tabs>
        <w:tab w:val="right" w:leader="dot" w:pos="9629"/>
      </w:tabs>
      <w:spacing w:line="228" w:lineRule="auto"/>
      <w:jc w:val="right"/>
      <w:outlineLvl w:val="2"/>
    </w:pPr>
    <w:rPr>
      <w:rFonts w:eastAsia="Times New Roman" w:cs="Times New Roman"/>
      <w:b/>
      <w:bCs/>
      <w:szCs w:val="20"/>
    </w:rPr>
  </w:style>
  <w:style w:type="paragraph" w:styleId="a3">
    <w:name w:val="Body Text"/>
    <w:basedOn w:val="a"/>
    <w:qFormat/>
    <w:pPr>
      <w:jc w:val="both"/>
    </w:pPr>
    <w:rPr>
      <w:rFonts w:eastAsia="Times New Roman" w:cs="Times New Roman"/>
      <w:szCs w:val="20"/>
    </w:rPr>
  </w:style>
  <w:style w:type="paragraph" w:customStyle="1" w:styleId="xl46">
    <w:name w:val="xl46"/>
    <w:basedOn w:val="a"/>
    <w:qFormat/>
    <w:pPr>
      <w:pBdr>
        <w:top w:val="nil"/>
        <w:left w:val="single" w:sz="6" w:space="0" w:color="000000"/>
        <w:bottom w:val="single" w:sz="6" w:space="0" w:color="000000"/>
        <w:right w:val="nil"/>
        <w:between w:val="nil"/>
      </w:pBdr>
      <w:spacing w:before="100" w:after="100"/>
    </w:pPr>
    <w:rPr>
      <w:rFonts w:ascii="Bookman Old Style" w:eastAsia="Times New Roman" w:hAnsi="Bookman Old Style" w:cs="Times New Roman"/>
      <w:b/>
      <w:sz w:val="24"/>
      <w:szCs w:val="20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</w:rPr>
  </w:style>
  <w:style w:type="paragraph" w:customStyle="1" w:styleId="specialblue">
    <w:name w:val="special_blue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redspeaker">
    <w:name w:val="special_red_speaker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blueclip">
    <w:name w:val="special_blue_cli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yellowlamp">
    <w:name w:val="special_yellow_lam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  <w:rPr>
      <w:rFonts w:ascii="Calibri" w:hAnsi="Calibri"/>
      <w:sz w:val="22"/>
      <w:lang w:eastAsia="en-US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No Spacing"/>
    <w:qFormat/>
    <w:rPr>
      <w:rFonts w:ascii="Calibri" w:hAnsi="Calibri"/>
      <w:sz w:val="22"/>
      <w:lang w:eastAsia="en-US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character" w:customStyle="1" w:styleId="11">
    <w:name w:val="Заголовок 1 Знак"/>
    <w:basedOn w:val="a0"/>
    <w:rPr>
      <w:rFonts w:eastAsia="Times New Roman" w:cs="Times New Roman"/>
      <w:b/>
      <w:bCs/>
      <w:szCs w:val="21"/>
    </w:rPr>
  </w:style>
  <w:style w:type="character" w:customStyle="1" w:styleId="aa">
    <w:name w:val="Основной текст Знак"/>
    <w:basedOn w:val="a0"/>
    <w:rPr>
      <w:rFonts w:eastAsia="Times New Roman" w:cs="Times New Roman"/>
      <w:szCs w:val="20"/>
    </w:rPr>
  </w:style>
  <w:style w:type="character" w:customStyle="1" w:styleId="ab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rPr>
      <w:rFonts w:ascii="Cambria" w:eastAsia="Cambria" w:hAnsi="Cambria" w:cs="Cambria"/>
      <w:b/>
      <w:bCs/>
      <w:i/>
      <w:iCs/>
      <w:color w:val="4F81BD"/>
      <w:sz w:val="24"/>
    </w:rPr>
  </w:style>
  <w:style w:type="character" w:styleId="ac">
    <w:name w:val="Strong"/>
    <w:basedOn w:val="a0"/>
    <w:rPr>
      <w:b/>
      <w:bCs/>
    </w:rPr>
  </w:style>
  <w:style w:type="character" w:styleId="ad">
    <w:name w:val="Hyperlink"/>
    <w:basedOn w:val="a0"/>
    <w:rPr>
      <w:color w:val="0000FF"/>
      <w:u w:val="single"/>
    </w:rPr>
  </w:style>
  <w:style w:type="character" w:styleId="ae">
    <w:name w:val="Emphasis"/>
    <w:basedOn w:val="a0"/>
    <w:rPr>
      <w:i/>
      <w:iCs/>
    </w:rPr>
  </w:style>
  <w:style w:type="character" w:customStyle="1" w:styleId="12">
    <w:name w:val="Текст выноски Знак1"/>
    <w:basedOn w:val="a0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</w:style>
  <w:style w:type="character" w:customStyle="1" w:styleId="af">
    <w:name w:val="Верхний колонтитул Знак"/>
    <w:basedOn w:val="a0"/>
    <w:rPr>
      <w:rFonts w:ascii="Calibri" w:eastAsia="Calibri" w:hAnsi="Calibri"/>
      <w:sz w:val="22"/>
      <w:lang w:eastAsia="en-US"/>
    </w:rPr>
  </w:style>
  <w:style w:type="character" w:customStyle="1" w:styleId="af0">
    <w:name w:val="Нижний колонтитул Знак"/>
    <w:basedOn w:val="a0"/>
  </w:style>
  <w:style w:type="table" w:styleId="af1">
    <w:name w:val="Table Grid"/>
    <w:basedOn w:val="a1"/>
    <w:uiPriority w:val="5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rsid w:val="001520C0"/>
  </w:style>
  <w:style w:type="character" w:customStyle="1" w:styleId="spellingerror">
    <w:name w:val="spellingerror"/>
    <w:rsid w:val="00152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3D977-BF71-47AC-8A7B-102BBE49C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admin</cp:lastModifiedBy>
  <cp:revision>19</cp:revision>
  <cp:lastPrinted>2025-03-20T07:08:00Z</cp:lastPrinted>
  <dcterms:created xsi:type="dcterms:W3CDTF">2025-03-14T10:57:00Z</dcterms:created>
  <dcterms:modified xsi:type="dcterms:W3CDTF">2025-11-12T12:20:00Z</dcterms:modified>
</cp:coreProperties>
</file>